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95AA1" w14:textId="77777777" w:rsidR="00B338EA" w:rsidRPr="000005B5" w:rsidRDefault="00BE38D6" w:rsidP="00AE02EE">
      <w:pPr>
        <w:spacing w:after="0" w:line="240" w:lineRule="auto"/>
        <w:jc w:val="center"/>
        <w:rPr>
          <w:rFonts w:ascii="Arial" w:hAnsi="Arial" w:cs="Arial"/>
          <w:b/>
          <w:noProof/>
          <w:sz w:val="28"/>
          <w:szCs w:val="28"/>
          <w:lang w:val="mk-MK"/>
        </w:rPr>
      </w:pPr>
      <w:r w:rsidRPr="000005B5">
        <w:rPr>
          <w:rFonts w:ascii="Arial" w:hAnsi="Arial" w:cs="Arial"/>
          <w:b/>
          <w:noProof/>
          <w:sz w:val="28"/>
          <w:szCs w:val="28"/>
          <w:lang w:val="mk-MK"/>
        </w:rPr>
        <w:t>Процедура</w:t>
      </w:r>
      <w:r w:rsidR="001104BE" w:rsidRPr="000005B5">
        <w:rPr>
          <w:rFonts w:ascii="Arial" w:hAnsi="Arial" w:cs="Arial"/>
          <w:b/>
          <w:noProof/>
          <w:sz w:val="28"/>
          <w:szCs w:val="28"/>
          <w:lang w:val="mk-MK"/>
        </w:rPr>
        <w:t xml:space="preserve"> за остварување на права на субјектот на лични податоци</w:t>
      </w:r>
      <w:r w:rsidRPr="000005B5">
        <w:rPr>
          <w:rFonts w:ascii="Arial" w:hAnsi="Arial" w:cs="Arial"/>
          <w:b/>
          <w:noProof/>
          <w:sz w:val="28"/>
          <w:szCs w:val="28"/>
          <w:lang w:val="mk-MK"/>
        </w:rPr>
        <w:br/>
      </w:r>
    </w:p>
    <w:p w14:paraId="6EC68BCE" w14:textId="6BFDE4CC" w:rsidR="00B338EA" w:rsidRPr="000005B5" w:rsidRDefault="000005B5" w:rsidP="00B338EA">
      <w:p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Обработката на лични податоци мора да биде усогласена со Законот за заштита на личните податоци, при што една од основните обврски е заштитата на приватноста на поединците чии лични податоци се собираат и користат. Со тоа, </w:t>
      </w:r>
      <w:r w:rsidR="00A87B2E" w:rsidRPr="00A87B2E">
        <w:rPr>
          <w:rFonts w:ascii="Arial" w:eastAsia="Times New Roman" w:hAnsi="Arial" w:cs="Arial"/>
          <w:color w:val="000000"/>
          <w:szCs w:val="20"/>
          <w:lang w:val="mk-MK"/>
        </w:rPr>
        <w:t xml:space="preserve">Приватна агенција за вработување МАЦЕДО-ХРМ Скопје </w:t>
      </w:r>
      <w:r w:rsidRPr="000005B5">
        <w:rPr>
          <w:rFonts w:ascii="Arial" w:eastAsia="Times New Roman" w:hAnsi="Arial" w:cs="Arial"/>
          <w:color w:val="000000"/>
          <w:szCs w:val="20"/>
          <w:lang w:val="mk-MK"/>
        </w:rPr>
        <w:t xml:space="preserve">(во понатамошен текст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има законска должност да обезбеди соодветно и одговорно постапување со личните податоци. Конкретно, согласно важечката регулатива,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е должен да</w:t>
      </w:r>
      <w:r w:rsidR="00B338EA" w:rsidRPr="000005B5">
        <w:rPr>
          <w:rFonts w:ascii="Arial" w:eastAsia="Times New Roman" w:hAnsi="Arial" w:cs="Arial"/>
          <w:color w:val="000000"/>
          <w:szCs w:val="20"/>
          <w:lang w:val="mk-MK"/>
        </w:rPr>
        <w:t>:</w:t>
      </w:r>
    </w:p>
    <w:p w14:paraId="51EE5C50" w14:textId="478750C8" w:rsidR="00B338EA" w:rsidRPr="000005B5" w:rsidRDefault="00B338EA" w:rsidP="00B338EA">
      <w:pPr>
        <w:spacing w:before="60" w:after="0" w:line="240" w:lineRule="auto"/>
        <w:ind w:left="720" w:hanging="360"/>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w:t>
      </w:r>
      <w:r w:rsidRPr="000005B5">
        <w:rPr>
          <w:rFonts w:ascii="Arial" w:eastAsia="Times New Roman" w:hAnsi="Arial" w:cs="Arial"/>
          <w:color w:val="000000"/>
          <w:sz w:val="16"/>
          <w:szCs w:val="14"/>
          <w:lang w:val="mk-MK"/>
        </w:rPr>
        <w:t>        </w:t>
      </w:r>
      <w:r w:rsidRPr="000005B5">
        <w:rPr>
          <w:rFonts w:ascii="Arial" w:eastAsia="Times New Roman" w:hAnsi="Arial" w:cs="Arial"/>
          <w:color w:val="000000"/>
          <w:szCs w:val="20"/>
          <w:lang w:val="mk-MK"/>
        </w:rPr>
        <w:t xml:space="preserve">им гарантира на овие поединци одредени права кога ги обработува нивните лични податоци: право да бидат информирани за тоа што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прави со нивните лични податоци, право на пристап до нивните лични податоци, право да се поправат или избришат нивните лични податоци, право на ја повлече својата согласност за користење на нивните лични податоци, правото да бидат информирани во случај на сериозен инцидент со личните податоци итн. и</w:t>
      </w:r>
    </w:p>
    <w:p w14:paraId="40585A48" w14:textId="388E566A" w:rsidR="00B338EA" w:rsidRPr="000005B5" w:rsidRDefault="00B338EA" w:rsidP="00B338EA">
      <w:pPr>
        <w:spacing w:after="60" w:line="240" w:lineRule="auto"/>
        <w:ind w:left="720" w:hanging="360"/>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w:t>
      </w:r>
      <w:r w:rsidRPr="000005B5">
        <w:rPr>
          <w:rFonts w:ascii="Arial" w:eastAsia="Times New Roman" w:hAnsi="Arial" w:cs="Arial"/>
          <w:color w:val="000000"/>
          <w:sz w:val="16"/>
          <w:szCs w:val="14"/>
          <w:lang w:val="mk-MK"/>
        </w:rPr>
        <w:t>        </w:t>
      </w:r>
      <w:r w:rsidRPr="000005B5">
        <w:rPr>
          <w:rFonts w:ascii="Arial" w:eastAsia="Times New Roman" w:hAnsi="Arial" w:cs="Arial"/>
          <w:color w:val="000000"/>
          <w:szCs w:val="20"/>
          <w:lang w:val="mk-MK"/>
        </w:rPr>
        <w:t>ефикасно да се справи со барањата на овие лица кога ги остваруваат своите права.</w:t>
      </w:r>
    </w:p>
    <w:p w14:paraId="188C413E" w14:textId="77777777" w:rsidR="00B338EA" w:rsidRPr="000005B5" w:rsidRDefault="00B338EA" w:rsidP="00B338EA">
      <w:pPr>
        <w:spacing w:before="60" w:after="60" w:line="240" w:lineRule="auto"/>
        <w:jc w:val="both"/>
        <w:rPr>
          <w:rFonts w:ascii="Arial" w:eastAsia="Times New Roman" w:hAnsi="Arial" w:cs="Arial"/>
          <w:color w:val="000000"/>
          <w:sz w:val="10"/>
          <w:szCs w:val="8"/>
          <w:lang w:val="mk-MK"/>
        </w:rPr>
      </w:pPr>
      <w:r w:rsidRPr="000005B5">
        <w:rPr>
          <w:rFonts w:ascii="Arial" w:eastAsia="Times New Roman" w:hAnsi="Arial" w:cs="Arial"/>
          <w:color w:val="000000"/>
          <w:sz w:val="10"/>
          <w:szCs w:val="8"/>
          <w:lang w:val="mk-MK"/>
        </w:rPr>
        <w:t> </w:t>
      </w:r>
    </w:p>
    <w:p w14:paraId="57AFAD21" w14:textId="2F08A78E" w:rsidR="00B338EA" w:rsidRPr="000005B5" w:rsidRDefault="00B338EA" w:rsidP="00B338EA">
      <w:p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bCs/>
          <w:color w:val="000000"/>
          <w:szCs w:val="20"/>
          <w:lang w:val="mk-MK"/>
        </w:rPr>
        <w:t>Оваа процедура ги опишува улогите, одговорностите и процедурите за постапување </w:t>
      </w:r>
      <w:r w:rsidRPr="000005B5">
        <w:rPr>
          <w:rFonts w:ascii="Arial" w:eastAsia="Times New Roman" w:hAnsi="Arial" w:cs="Arial"/>
          <w:color w:val="000000"/>
          <w:szCs w:val="20"/>
          <w:lang w:val="mk-MK"/>
        </w:rPr>
        <w:t xml:space="preserve">, во согласност со </w:t>
      </w:r>
      <w:r w:rsidR="00800205" w:rsidRPr="000005B5">
        <w:rPr>
          <w:rFonts w:ascii="Arial" w:eastAsia="Times New Roman" w:hAnsi="Arial" w:cs="Arial"/>
          <w:color w:val="000000"/>
          <w:szCs w:val="20"/>
          <w:lang w:val="mk-MK"/>
        </w:rPr>
        <w:t>З</w:t>
      </w:r>
      <w:r w:rsidRPr="000005B5">
        <w:rPr>
          <w:rFonts w:ascii="Arial" w:eastAsia="Times New Roman" w:hAnsi="Arial" w:cs="Arial"/>
          <w:color w:val="000000"/>
          <w:szCs w:val="20"/>
          <w:lang w:val="mk-MK"/>
        </w:rPr>
        <w:t>аконот за заштита на податоци, </w:t>
      </w:r>
      <w:r w:rsidRPr="000005B5">
        <w:rPr>
          <w:rFonts w:ascii="Arial" w:eastAsia="Times New Roman" w:hAnsi="Arial" w:cs="Arial"/>
          <w:bCs/>
          <w:color w:val="000000"/>
          <w:szCs w:val="20"/>
          <w:lang w:val="mk-MK"/>
        </w:rPr>
        <w:t>со правата и барањата на поединци чии лични податоци ги обработуваме</w:t>
      </w:r>
      <w:r w:rsidRPr="000005B5">
        <w:rPr>
          <w:rFonts w:ascii="Arial" w:eastAsia="Times New Roman" w:hAnsi="Arial" w:cs="Arial"/>
          <w:color w:val="000000"/>
          <w:szCs w:val="20"/>
          <w:lang w:val="mk-MK"/>
        </w:rPr>
        <w:t>.</w:t>
      </w:r>
    </w:p>
    <w:p w14:paraId="0991C161" w14:textId="77777777" w:rsidR="00B338EA" w:rsidRPr="000005B5" w:rsidRDefault="00B338EA" w:rsidP="00B338EA">
      <w:pPr>
        <w:spacing w:before="60" w:after="60" w:line="240" w:lineRule="auto"/>
        <w:jc w:val="both"/>
        <w:rPr>
          <w:rFonts w:ascii="Arial" w:eastAsia="Times New Roman" w:hAnsi="Arial" w:cs="Arial"/>
          <w:color w:val="000000"/>
          <w:sz w:val="10"/>
          <w:szCs w:val="8"/>
          <w:lang w:val="mk-MK"/>
        </w:rPr>
      </w:pPr>
      <w:r w:rsidRPr="000005B5">
        <w:rPr>
          <w:rFonts w:ascii="Arial" w:eastAsia="Times New Roman" w:hAnsi="Arial" w:cs="Arial"/>
          <w:color w:val="000000"/>
          <w:sz w:val="10"/>
          <w:szCs w:val="8"/>
          <w:lang w:val="mk-MK"/>
        </w:rPr>
        <w:t> </w:t>
      </w:r>
    </w:p>
    <w:p w14:paraId="37B4596A" w14:textId="086B6EC0" w:rsidR="00B338EA" w:rsidRPr="000005B5" w:rsidRDefault="00B338EA" w:rsidP="00B338EA">
      <w:pPr>
        <w:spacing w:before="60" w:after="60" w:line="240" w:lineRule="auto"/>
        <w:jc w:val="both"/>
        <w:rPr>
          <w:rFonts w:ascii="Arial" w:eastAsia="Times New Roman" w:hAnsi="Arial" w:cs="Arial"/>
          <w:color w:val="000000"/>
          <w:szCs w:val="20"/>
          <w:lang w:val="mk-MK"/>
        </w:rPr>
      </w:pPr>
      <w:bookmarkStart w:id="0" w:name="_Toc489014194"/>
      <w:bookmarkStart w:id="1" w:name="_Toc489014195"/>
      <w:bookmarkStart w:id="2" w:name="_Toc489014196"/>
      <w:bookmarkStart w:id="3" w:name="_Toc489014197"/>
      <w:bookmarkEnd w:id="0"/>
      <w:bookmarkEnd w:id="1"/>
      <w:bookmarkEnd w:id="2"/>
      <w:bookmarkEnd w:id="3"/>
      <w:r w:rsidRPr="000005B5">
        <w:rPr>
          <w:rFonts w:ascii="Arial" w:eastAsia="Times New Roman" w:hAnsi="Arial" w:cs="Arial"/>
          <w:bCs/>
          <w:color w:val="000000"/>
          <w:szCs w:val="20"/>
          <w:lang w:val="mk-MK"/>
        </w:rPr>
        <w:t>Сите видови активности за обработка на лични податоци спаѓ</w:t>
      </w:r>
      <w:r w:rsidR="00AB0F25" w:rsidRPr="000005B5">
        <w:rPr>
          <w:rFonts w:ascii="Arial" w:eastAsia="Times New Roman" w:hAnsi="Arial" w:cs="Arial"/>
          <w:bCs/>
          <w:color w:val="000000"/>
          <w:szCs w:val="20"/>
          <w:lang w:val="mk-MK"/>
        </w:rPr>
        <w:t>аат во опсегот на оваа п</w:t>
      </w:r>
      <w:r w:rsidR="00AE02EE" w:rsidRPr="000005B5">
        <w:rPr>
          <w:rFonts w:ascii="Arial" w:eastAsia="Times New Roman" w:hAnsi="Arial" w:cs="Arial"/>
          <w:bCs/>
          <w:color w:val="000000"/>
          <w:szCs w:val="20"/>
          <w:lang w:val="mk-MK"/>
        </w:rPr>
        <w:t>роцедура</w:t>
      </w:r>
      <w:r w:rsidRPr="000005B5">
        <w:rPr>
          <w:rFonts w:ascii="Arial" w:eastAsia="Times New Roman" w:hAnsi="Arial" w:cs="Arial"/>
          <w:color w:val="000000"/>
          <w:szCs w:val="20"/>
          <w:lang w:val="mk-MK"/>
        </w:rPr>
        <w:t xml:space="preserve">, т.е. лични податоци што се обработуваат преку ИТ системи, како и лични податоци што </w:t>
      </w:r>
      <w:r w:rsidR="00AB0F25" w:rsidRPr="000005B5">
        <w:rPr>
          <w:rFonts w:ascii="Arial" w:eastAsia="Times New Roman" w:hAnsi="Arial" w:cs="Arial"/>
          <w:color w:val="000000"/>
          <w:szCs w:val="20"/>
          <w:lang w:val="mk-MK"/>
        </w:rPr>
        <w:t>се обработуваат на други начини.</w:t>
      </w:r>
    </w:p>
    <w:p w14:paraId="1CD713AC" w14:textId="77777777" w:rsidR="00B338EA" w:rsidRPr="000005B5" w:rsidRDefault="00B338EA" w:rsidP="00B338EA">
      <w:pPr>
        <w:spacing w:before="60" w:after="60" w:line="240" w:lineRule="auto"/>
        <w:jc w:val="both"/>
        <w:rPr>
          <w:rFonts w:ascii="Arial" w:eastAsia="Times New Roman" w:hAnsi="Arial" w:cs="Arial"/>
          <w:color w:val="000000"/>
          <w:sz w:val="10"/>
          <w:szCs w:val="8"/>
          <w:lang w:val="mk-MK"/>
        </w:rPr>
      </w:pPr>
      <w:r w:rsidRPr="000005B5">
        <w:rPr>
          <w:rFonts w:ascii="Arial" w:eastAsia="Times New Roman" w:hAnsi="Arial" w:cs="Arial"/>
          <w:color w:val="000000"/>
          <w:sz w:val="10"/>
          <w:szCs w:val="8"/>
          <w:lang w:val="mk-MK"/>
        </w:rPr>
        <w:t> </w:t>
      </w:r>
    </w:p>
    <w:p w14:paraId="021A7100" w14:textId="12142BBD" w:rsidR="00B338EA" w:rsidRPr="000005B5" w:rsidRDefault="00A469A7" w:rsidP="00B338EA">
      <w:p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Оваа процедура</w:t>
      </w:r>
      <w:r w:rsidR="00B338EA" w:rsidRPr="000005B5">
        <w:rPr>
          <w:rFonts w:ascii="Arial" w:eastAsia="Times New Roman" w:hAnsi="Arial" w:cs="Arial"/>
          <w:color w:val="000000"/>
          <w:szCs w:val="20"/>
          <w:lang w:val="mk-MK"/>
        </w:rPr>
        <w:t xml:space="preserve"> се однесува на сите вработени во </w:t>
      </w:r>
      <w:r w:rsidR="00A87B2E">
        <w:rPr>
          <w:rFonts w:ascii="Arial" w:eastAsia="Times New Roman" w:hAnsi="Arial" w:cs="Arial"/>
          <w:color w:val="000000"/>
          <w:szCs w:val="20"/>
          <w:lang w:val="mk-MK"/>
        </w:rPr>
        <w:t>МАЦЕДО-ХРМ</w:t>
      </w:r>
      <w:r w:rsidR="00B338EA" w:rsidRPr="000005B5">
        <w:rPr>
          <w:rFonts w:ascii="Arial" w:eastAsia="Times New Roman" w:hAnsi="Arial" w:cs="Arial"/>
          <w:color w:val="000000"/>
          <w:szCs w:val="20"/>
          <w:lang w:val="mk-MK"/>
        </w:rPr>
        <w:t>, соработници и трети страни вклучени во обработката на личните податоци.</w:t>
      </w:r>
    </w:p>
    <w:p w14:paraId="431CE3F7" w14:textId="77777777" w:rsidR="003D39E7" w:rsidRPr="000005B5" w:rsidRDefault="003D39E7" w:rsidP="00B338EA">
      <w:pPr>
        <w:spacing w:before="60" w:after="60" w:line="240" w:lineRule="auto"/>
        <w:jc w:val="both"/>
        <w:rPr>
          <w:rFonts w:ascii="Arial" w:eastAsia="Times New Roman" w:hAnsi="Arial" w:cs="Arial"/>
          <w:color w:val="000000"/>
          <w:szCs w:val="20"/>
          <w:lang w:val="mk-MK"/>
        </w:rPr>
      </w:pPr>
    </w:p>
    <w:p w14:paraId="42B854B7" w14:textId="524E13FC" w:rsidR="003D39E7" w:rsidRPr="000005B5" w:rsidRDefault="003D39E7" w:rsidP="00B338EA">
      <w:pPr>
        <w:spacing w:before="60" w:after="60" w:line="240" w:lineRule="auto"/>
        <w:jc w:val="both"/>
        <w:rPr>
          <w:rFonts w:ascii="Arial" w:eastAsia="Times New Roman" w:hAnsi="Arial" w:cs="Arial"/>
          <w:b/>
          <w:bCs/>
          <w:color w:val="000000"/>
          <w:szCs w:val="20"/>
          <w:lang w:val="mk-MK"/>
        </w:rPr>
      </w:pPr>
      <w:r w:rsidRPr="000005B5">
        <w:rPr>
          <w:rFonts w:ascii="Arial" w:eastAsia="Times New Roman" w:hAnsi="Arial" w:cs="Arial"/>
          <w:b/>
          <w:bCs/>
          <w:color w:val="000000"/>
          <w:szCs w:val="20"/>
          <w:lang w:val="mk-MK"/>
        </w:rPr>
        <w:t xml:space="preserve">Право на пристап на личните податоци: </w:t>
      </w:r>
    </w:p>
    <w:p w14:paraId="38FA89EF" w14:textId="39A5EA92" w:rsidR="003D39E7" w:rsidRPr="000005B5" w:rsidRDefault="003D39E7" w:rsidP="00B338EA">
      <w:p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Субјектот на личните податоци има право да добие потврда од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дали се обработуваат негови лични податоци или лични податоци за него и доколку се обработуваат, да добие пристап до личните податоци и до следните информации: </w:t>
      </w:r>
    </w:p>
    <w:p w14:paraId="1BF10C37" w14:textId="69177AF2"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целите на обработката; </w:t>
      </w:r>
    </w:p>
    <w:p w14:paraId="71A1CA4E" w14:textId="28543C19"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категориите на лични податоци кои се обработуваат</w:t>
      </w:r>
    </w:p>
    <w:p w14:paraId="67B55224" w14:textId="5C3B3E0C"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корисниците или категориите на корисници на кои се откриени или ќе бидат откриени личните податоци, особено корисниците во трети земји или меѓународни организации; </w:t>
      </w:r>
    </w:p>
    <w:p w14:paraId="1FA9A882" w14:textId="0B5F5E34"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предвидениот рок за кој ќе се чуваат личните податоци, а ако тоа не е возможно, критериумите што се користат за одредување на тој период; </w:t>
      </w:r>
    </w:p>
    <w:p w14:paraId="3713AD93" w14:textId="73388EE2"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постоењето на право да се бара од страна на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исправка или бришење на личните податоци или ограничување на обработката на личните податоци поврзани со субјектот на личните податоци, или право на приговор против таквата обработка; </w:t>
      </w:r>
    </w:p>
    <w:p w14:paraId="79E10A63" w14:textId="78EFCD0B"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правото на поднесување на барање до Агенцијата </w:t>
      </w:r>
    </w:p>
    <w:p w14:paraId="5E9D02AE" w14:textId="2119ED9B"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кога личните податоци не се собираат од субјектот на личните податоци, сите достапни информации за нивниот извор; </w:t>
      </w:r>
    </w:p>
    <w:p w14:paraId="75E158B0" w14:textId="229A17A2" w:rsidR="003D39E7" w:rsidRPr="000005B5" w:rsidRDefault="003D39E7" w:rsidP="003D39E7">
      <w:pPr>
        <w:pStyle w:val="ListParagraph"/>
        <w:numPr>
          <w:ilvl w:val="0"/>
          <w:numId w:val="7"/>
        </w:num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постоењето на автоматизиран процес на одлучување, вклучувајќи го и профилирањето како што е наведено. </w:t>
      </w:r>
    </w:p>
    <w:p w14:paraId="7C3EB576" w14:textId="1AAD0904" w:rsidR="003D39E7" w:rsidRPr="000005B5" w:rsidRDefault="000005B5" w:rsidP="00B338EA">
      <w:pPr>
        <w:spacing w:before="60" w:after="60" w:line="240" w:lineRule="auto"/>
        <w:jc w:val="both"/>
        <w:rPr>
          <w:rFonts w:ascii="Arial" w:eastAsia="Times New Roman" w:hAnsi="Arial" w:cs="Arial"/>
          <w:color w:val="000000"/>
          <w:szCs w:val="20"/>
          <w:lang w:val="mk-MK"/>
        </w:rPr>
      </w:pPr>
      <w:r w:rsidRPr="000005B5">
        <w:rPr>
          <w:rFonts w:ascii="Arial" w:eastAsia="Times New Roman" w:hAnsi="Arial" w:cs="Arial"/>
          <w:color w:val="000000"/>
          <w:szCs w:val="20"/>
          <w:lang w:val="mk-MK"/>
        </w:rPr>
        <w:t xml:space="preserve">Во случај на добиено барање </w:t>
      </w:r>
      <w:r w:rsidR="00A87B2E">
        <w:rPr>
          <w:rFonts w:ascii="Arial" w:eastAsia="Times New Roman" w:hAnsi="Arial" w:cs="Arial"/>
          <w:color w:val="000000"/>
          <w:szCs w:val="20"/>
          <w:lang w:val="mk-MK"/>
        </w:rPr>
        <w:t>МАЦЕДО-ХРМ</w:t>
      </w:r>
      <w:r w:rsidRPr="000005B5">
        <w:rPr>
          <w:rFonts w:ascii="Arial" w:eastAsia="Times New Roman" w:hAnsi="Arial" w:cs="Arial"/>
          <w:color w:val="000000"/>
          <w:szCs w:val="20"/>
          <w:lang w:val="mk-MK"/>
        </w:rPr>
        <w:t xml:space="preserve"> </w:t>
      </w:r>
      <w:r w:rsidR="003D39E7" w:rsidRPr="000005B5">
        <w:rPr>
          <w:rFonts w:ascii="Arial" w:eastAsia="Times New Roman" w:hAnsi="Arial" w:cs="Arial"/>
          <w:color w:val="000000"/>
          <w:szCs w:val="20"/>
          <w:lang w:val="mk-MK"/>
        </w:rPr>
        <w:t xml:space="preserve">е должен да обезбеди копија од личните податоци што се обработуваат. За сите дополнителни копии побарани од субјектот на </w:t>
      </w:r>
      <w:r w:rsidR="003D39E7" w:rsidRPr="000005B5">
        <w:rPr>
          <w:rFonts w:ascii="Arial" w:eastAsia="Times New Roman" w:hAnsi="Arial" w:cs="Arial"/>
          <w:color w:val="000000"/>
          <w:szCs w:val="20"/>
          <w:lang w:val="mk-MK"/>
        </w:rPr>
        <w:lastRenderedPageBreak/>
        <w:t xml:space="preserve">личните податоци, </w:t>
      </w:r>
      <w:r w:rsidR="00A87B2E">
        <w:rPr>
          <w:rFonts w:ascii="Arial" w:eastAsia="Times New Roman" w:hAnsi="Arial" w:cs="Arial"/>
          <w:color w:val="000000"/>
          <w:szCs w:val="20"/>
          <w:lang w:val="mk-MK"/>
        </w:rPr>
        <w:t>МАЦЕДО-ХРМ</w:t>
      </w:r>
      <w:r w:rsidR="003D39E7" w:rsidRPr="000005B5">
        <w:rPr>
          <w:rFonts w:ascii="Arial" w:eastAsia="Times New Roman" w:hAnsi="Arial" w:cs="Arial"/>
          <w:color w:val="000000"/>
          <w:szCs w:val="20"/>
          <w:lang w:val="mk-MK"/>
        </w:rPr>
        <w:t xml:space="preserve"> донесува одлука дали ќе наплати надоместок. Доколку </w:t>
      </w:r>
      <w:r w:rsidR="00A87B2E">
        <w:rPr>
          <w:rFonts w:ascii="Arial" w:eastAsia="Times New Roman" w:hAnsi="Arial" w:cs="Arial"/>
          <w:color w:val="000000"/>
          <w:szCs w:val="20"/>
          <w:lang w:val="mk-MK"/>
        </w:rPr>
        <w:t>МАЦЕДО-ХРМ</w:t>
      </w:r>
      <w:r w:rsidR="003D39E7" w:rsidRPr="000005B5">
        <w:rPr>
          <w:rFonts w:ascii="Arial" w:eastAsia="Times New Roman" w:hAnsi="Arial" w:cs="Arial"/>
          <w:color w:val="000000"/>
          <w:szCs w:val="20"/>
          <w:lang w:val="mk-MK"/>
        </w:rPr>
        <w:t xml:space="preserve"> наплати надоместок, висината на истиот зависи од обемот, сложеноста и времето потребно за обезбедување на копиите. Ако субјектот на личните податоци поднесе барање по електронски пат, на субјектот на личните податоци информациите ќе му бидат обезбедени на вообичаен начин кој се користи во случај на електронска форма, освен ако субјектот на личните податоци не побарал поинаку. </w:t>
      </w:r>
    </w:p>
    <w:p w14:paraId="4B6DB35D" w14:textId="77777777" w:rsidR="00B338EA" w:rsidRPr="000005B5" w:rsidRDefault="00B338EA" w:rsidP="00B338EA">
      <w:pPr>
        <w:spacing w:before="60" w:after="60" w:line="240" w:lineRule="auto"/>
        <w:jc w:val="both"/>
        <w:rPr>
          <w:rFonts w:ascii="Arial" w:eastAsia="Times New Roman" w:hAnsi="Arial" w:cs="Arial"/>
          <w:color w:val="000000"/>
          <w:sz w:val="10"/>
          <w:szCs w:val="8"/>
          <w:lang w:val="mk-MK"/>
        </w:rPr>
      </w:pPr>
      <w:r w:rsidRPr="000005B5">
        <w:rPr>
          <w:rFonts w:ascii="Arial" w:eastAsia="Times New Roman" w:hAnsi="Arial" w:cs="Arial"/>
          <w:color w:val="000000"/>
          <w:sz w:val="10"/>
          <w:szCs w:val="8"/>
          <w:lang w:val="mk-MK"/>
        </w:rPr>
        <w:t> </w:t>
      </w:r>
    </w:p>
    <w:p w14:paraId="30FE72CD" w14:textId="227B43D9" w:rsidR="00B338EA" w:rsidRPr="000005B5" w:rsidRDefault="00B338EA" w:rsidP="00B338EA">
      <w:pPr>
        <w:spacing w:before="60" w:after="60" w:line="240" w:lineRule="auto"/>
        <w:rPr>
          <w:rFonts w:ascii="Arial" w:eastAsia="Times New Roman" w:hAnsi="Arial" w:cs="Arial"/>
          <w:color w:val="000000"/>
          <w:sz w:val="10"/>
          <w:szCs w:val="8"/>
          <w:lang w:val="mk-MK"/>
        </w:rPr>
      </w:pPr>
    </w:p>
    <w:p w14:paraId="1BD44AD4" w14:textId="77777777" w:rsidR="0019530D" w:rsidRPr="000005B5" w:rsidRDefault="0019530D" w:rsidP="0019530D">
      <w:pPr>
        <w:spacing w:after="0" w:line="240" w:lineRule="auto"/>
        <w:jc w:val="both"/>
        <w:rPr>
          <w:rFonts w:ascii="Arial" w:hAnsi="Arial" w:cs="Arial"/>
          <w:b/>
          <w:noProof/>
          <w:lang w:val="mk-MK"/>
        </w:rPr>
      </w:pPr>
      <w:r w:rsidRPr="000005B5">
        <w:rPr>
          <w:rFonts w:ascii="Arial" w:hAnsi="Arial" w:cs="Arial"/>
          <w:b/>
          <w:noProof/>
          <w:lang w:val="mk-MK"/>
        </w:rPr>
        <w:t xml:space="preserve">Запирање на обработка на личните податоци </w:t>
      </w:r>
    </w:p>
    <w:p w14:paraId="3A476DAC" w14:textId="77777777" w:rsidR="0019530D" w:rsidRPr="000005B5" w:rsidRDefault="0019530D" w:rsidP="0019530D">
      <w:pPr>
        <w:spacing w:after="0" w:line="240" w:lineRule="auto"/>
        <w:jc w:val="both"/>
        <w:rPr>
          <w:rFonts w:ascii="Arial" w:hAnsi="Arial" w:cs="Arial"/>
          <w:noProof/>
          <w:lang w:val="mk-MK"/>
        </w:rPr>
      </w:pPr>
    </w:p>
    <w:p w14:paraId="61474456" w14:textId="77777777"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Субјектот на лични податоци има право со поднесување на Барање за запирање на обработката на личните податоци, да побара запирање на обработката на неговите лични податоци кога личните податоци се обработуваат со цел:</w:t>
      </w:r>
    </w:p>
    <w:p w14:paraId="061583D1" w14:textId="507ACCE2" w:rsidR="0019530D" w:rsidRPr="000005B5" w:rsidRDefault="0019530D" w:rsidP="0019530D">
      <w:pPr>
        <w:pStyle w:val="ListParagraph"/>
        <w:numPr>
          <w:ilvl w:val="0"/>
          <w:numId w:val="1"/>
        </w:numPr>
        <w:spacing w:after="0" w:line="240" w:lineRule="auto"/>
        <w:jc w:val="both"/>
        <w:rPr>
          <w:rFonts w:ascii="Arial" w:hAnsi="Arial" w:cs="Arial"/>
          <w:noProof/>
          <w:lang w:val="mk-MK"/>
        </w:rPr>
      </w:pPr>
      <w:r w:rsidRPr="000005B5">
        <w:rPr>
          <w:rFonts w:ascii="Arial" w:hAnsi="Arial" w:cs="Arial"/>
          <w:noProof/>
          <w:lang w:val="mk-MK"/>
        </w:rPr>
        <w:t xml:space="preserve">извршување на работи од јавен интерес или </w:t>
      </w:r>
      <w:r w:rsidR="000420F0" w:rsidRPr="000005B5">
        <w:rPr>
          <w:rFonts w:ascii="Arial" w:hAnsi="Arial" w:cs="Arial"/>
          <w:noProof/>
          <w:lang w:val="mk-MK"/>
        </w:rPr>
        <w:t>по основ на</w:t>
      </w:r>
      <w:r w:rsidRPr="000005B5">
        <w:rPr>
          <w:rFonts w:ascii="Arial" w:hAnsi="Arial" w:cs="Arial"/>
          <w:noProof/>
          <w:lang w:val="mk-MK"/>
        </w:rPr>
        <w:t xml:space="preserve"> службено овластување на </w:t>
      </w:r>
      <w:r w:rsidR="00A87B2E">
        <w:rPr>
          <w:rFonts w:ascii="Arial" w:hAnsi="Arial" w:cs="Arial"/>
          <w:noProof/>
          <w:lang w:val="mk-MK"/>
        </w:rPr>
        <w:t>МАЦЕДО-ХРМ</w:t>
      </w:r>
      <w:r w:rsidR="00316764" w:rsidRPr="000005B5">
        <w:rPr>
          <w:rFonts w:ascii="Arial" w:hAnsi="Arial" w:cs="Arial"/>
          <w:noProof/>
          <w:lang w:val="mk-MK"/>
        </w:rPr>
        <w:t xml:space="preserve"> </w:t>
      </w:r>
      <w:r w:rsidRPr="000005B5">
        <w:rPr>
          <w:rFonts w:ascii="Arial" w:hAnsi="Arial" w:cs="Arial"/>
          <w:noProof/>
          <w:lang w:val="mk-MK"/>
        </w:rPr>
        <w:t>или на трето лице на кое му се откриени податоците или</w:t>
      </w:r>
    </w:p>
    <w:p w14:paraId="026EA3F9" w14:textId="77F4CF3C" w:rsidR="0019530D" w:rsidRPr="000005B5" w:rsidRDefault="0019530D" w:rsidP="0019530D">
      <w:pPr>
        <w:pStyle w:val="ListParagraph"/>
        <w:numPr>
          <w:ilvl w:val="0"/>
          <w:numId w:val="1"/>
        </w:numPr>
        <w:spacing w:after="0" w:line="240" w:lineRule="auto"/>
        <w:jc w:val="both"/>
        <w:rPr>
          <w:rFonts w:ascii="Arial" w:hAnsi="Arial" w:cs="Arial"/>
          <w:noProof/>
          <w:lang w:val="mk-MK"/>
        </w:rPr>
      </w:pPr>
      <w:r w:rsidRPr="000005B5">
        <w:rPr>
          <w:rFonts w:ascii="Arial" w:hAnsi="Arial" w:cs="Arial"/>
          <w:noProof/>
          <w:lang w:val="mk-MK"/>
        </w:rPr>
        <w:t xml:space="preserve">исполнување на легитимните интереси на </w:t>
      </w:r>
      <w:r w:rsidR="00A87B2E">
        <w:rPr>
          <w:rFonts w:ascii="Arial" w:hAnsi="Arial" w:cs="Arial"/>
          <w:noProof/>
          <w:lang w:val="mk-MK"/>
        </w:rPr>
        <w:t>МАЦЕДО-ХРМ</w:t>
      </w:r>
      <w:r w:rsidR="00316764" w:rsidRPr="000005B5">
        <w:rPr>
          <w:rFonts w:ascii="Arial" w:hAnsi="Arial" w:cs="Arial"/>
          <w:noProof/>
          <w:lang w:val="mk-MK"/>
        </w:rPr>
        <w:t xml:space="preserve"> </w:t>
      </w:r>
      <w:r w:rsidRPr="000005B5">
        <w:rPr>
          <w:rFonts w:ascii="Arial" w:hAnsi="Arial" w:cs="Arial"/>
          <w:noProof/>
          <w:lang w:val="mk-MK"/>
        </w:rPr>
        <w:t>трето лице или лице на кое податоците му се откриени, освен ако слободите и правата на субјектот на лични податоци не преовладуваат над таквите интереси</w:t>
      </w:r>
    </w:p>
    <w:p w14:paraId="69954007" w14:textId="13DB9256"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 xml:space="preserve">Доколку Барањето е основано, </w:t>
      </w:r>
      <w:r w:rsidR="00A87B2E">
        <w:rPr>
          <w:rFonts w:ascii="Arial" w:hAnsi="Arial" w:cs="Arial"/>
          <w:noProof/>
          <w:lang w:val="mk-MK"/>
        </w:rPr>
        <w:t>МАЦЕДО-ХРМ</w:t>
      </w:r>
      <w:r w:rsidR="00AA4D1E" w:rsidRPr="000005B5">
        <w:rPr>
          <w:rFonts w:ascii="Arial" w:hAnsi="Arial" w:cs="Arial"/>
          <w:noProof/>
          <w:lang w:val="mk-MK"/>
        </w:rPr>
        <w:t xml:space="preserve"> </w:t>
      </w:r>
      <w:r w:rsidRPr="000005B5">
        <w:rPr>
          <w:rFonts w:ascii="Arial" w:hAnsi="Arial" w:cs="Arial"/>
          <w:noProof/>
          <w:lang w:val="mk-MK"/>
        </w:rPr>
        <w:t>е должен да ја запре понатамошната обработка на личните податоци.</w:t>
      </w:r>
    </w:p>
    <w:p w14:paraId="1DC62BB5" w14:textId="77777777" w:rsidR="0019530D" w:rsidRPr="000005B5" w:rsidRDefault="0019530D" w:rsidP="0019530D">
      <w:pPr>
        <w:spacing w:after="0" w:line="240" w:lineRule="auto"/>
        <w:jc w:val="both"/>
        <w:rPr>
          <w:rFonts w:ascii="Arial" w:hAnsi="Arial" w:cs="Arial"/>
          <w:noProof/>
          <w:lang w:val="mk-MK"/>
        </w:rPr>
      </w:pPr>
    </w:p>
    <w:p w14:paraId="56877D18" w14:textId="77777777" w:rsidR="0019530D" w:rsidRPr="000005B5" w:rsidRDefault="0019530D" w:rsidP="0019530D">
      <w:pPr>
        <w:spacing w:after="0" w:line="240" w:lineRule="auto"/>
        <w:jc w:val="both"/>
        <w:rPr>
          <w:rFonts w:ascii="Arial" w:hAnsi="Arial" w:cs="Arial"/>
          <w:b/>
          <w:noProof/>
          <w:lang w:val="mk-MK"/>
        </w:rPr>
      </w:pPr>
      <w:r w:rsidRPr="000005B5">
        <w:rPr>
          <w:rFonts w:ascii="Arial" w:hAnsi="Arial" w:cs="Arial"/>
          <w:b/>
          <w:noProof/>
          <w:lang w:val="mk-MK"/>
        </w:rPr>
        <w:t xml:space="preserve">Измена, дополнување или бришење на личните податоци </w:t>
      </w:r>
    </w:p>
    <w:p w14:paraId="26D6E05B" w14:textId="5F15ADF4"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 xml:space="preserve">По поднесено Барање за дополнување, измена или бришење на информации за обработка на личните податоци од страна на субјектот на лични податоци, </w:t>
      </w:r>
      <w:r w:rsidR="00A87B2E">
        <w:rPr>
          <w:rFonts w:ascii="Arial" w:hAnsi="Arial" w:cs="Arial"/>
          <w:noProof/>
          <w:lang w:val="mk-MK"/>
        </w:rPr>
        <w:t>МАЦЕДО-ХРМ</w:t>
      </w:r>
      <w:r w:rsidR="00AA4D1E" w:rsidRPr="000005B5">
        <w:rPr>
          <w:rFonts w:ascii="Arial" w:hAnsi="Arial" w:cs="Arial"/>
          <w:noProof/>
          <w:lang w:val="mk-MK"/>
        </w:rPr>
        <w:t xml:space="preserve"> </w:t>
      </w:r>
      <w:r w:rsidRPr="000005B5">
        <w:rPr>
          <w:rFonts w:ascii="Arial" w:hAnsi="Arial" w:cs="Arial"/>
          <w:noProof/>
          <w:lang w:val="mk-MK"/>
        </w:rPr>
        <w:t>е должен да ги дополни, измени, избрише или да го сопре користењето на личните податоци.</w:t>
      </w:r>
    </w:p>
    <w:p w14:paraId="1C69C659" w14:textId="12524065"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 xml:space="preserve">Дополнување, измени, бришење или сопирање на користењето на личните податоци се прави и во случај кога </w:t>
      </w:r>
      <w:r w:rsidR="00A87B2E">
        <w:rPr>
          <w:rFonts w:ascii="Arial" w:hAnsi="Arial" w:cs="Arial"/>
          <w:noProof/>
          <w:lang w:val="mk-MK"/>
        </w:rPr>
        <w:t>МАЦЕДО-ХРМ</w:t>
      </w:r>
      <w:r w:rsidR="00316764" w:rsidRPr="000005B5">
        <w:rPr>
          <w:rFonts w:ascii="Arial" w:hAnsi="Arial" w:cs="Arial"/>
          <w:noProof/>
          <w:lang w:val="mk-MK"/>
        </w:rPr>
        <w:t xml:space="preserve"> </w:t>
      </w:r>
      <w:r w:rsidRPr="000005B5">
        <w:rPr>
          <w:rFonts w:ascii="Arial" w:hAnsi="Arial" w:cs="Arial"/>
          <w:noProof/>
          <w:lang w:val="mk-MK"/>
        </w:rPr>
        <w:t>ќе утврди дека личните податоци се нецелосни, неточни или неажурирани, односно доколку нивната обработка не е во согласност со законските одредби.</w:t>
      </w:r>
    </w:p>
    <w:p w14:paraId="4F884724" w14:textId="77777777" w:rsidR="000005B5" w:rsidRPr="000005B5" w:rsidRDefault="000005B5" w:rsidP="0019530D">
      <w:pPr>
        <w:spacing w:after="0" w:line="240" w:lineRule="auto"/>
        <w:jc w:val="both"/>
        <w:rPr>
          <w:rFonts w:ascii="Arial" w:hAnsi="Arial" w:cs="Arial"/>
          <w:noProof/>
          <w:lang w:val="mk-MK"/>
        </w:rPr>
      </w:pPr>
    </w:p>
    <w:p w14:paraId="2DAE8B33" w14:textId="42797619" w:rsidR="000005B5" w:rsidRPr="000005B5" w:rsidRDefault="000005B5" w:rsidP="0019530D">
      <w:pPr>
        <w:spacing w:after="0" w:line="240" w:lineRule="auto"/>
        <w:jc w:val="both"/>
        <w:rPr>
          <w:rFonts w:ascii="Arial" w:hAnsi="Arial" w:cs="Arial"/>
          <w:b/>
          <w:bCs/>
          <w:noProof/>
          <w:lang w:val="mk-MK"/>
        </w:rPr>
      </w:pPr>
      <w:r w:rsidRPr="000005B5">
        <w:rPr>
          <w:rFonts w:ascii="Arial" w:hAnsi="Arial" w:cs="Arial"/>
          <w:b/>
          <w:bCs/>
          <w:noProof/>
          <w:lang w:val="mk-MK"/>
        </w:rPr>
        <w:t>Право на преносливост на податоците</w:t>
      </w:r>
    </w:p>
    <w:p w14:paraId="503CF6A5" w14:textId="77777777" w:rsidR="000005B5" w:rsidRPr="000005B5" w:rsidRDefault="000005B5" w:rsidP="0019530D">
      <w:pPr>
        <w:spacing w:after="0" w:line="240" w:lineRule="auto"/>
        <w:jc w:val="both"/>
        <w:rPr>
          <w:rFonts w:ascii="Arial" w:hAnsi="Arial" w:cs="Arial"/>
          <w:noProof/>
          <w:lang w:val="mk-MK"/>
        </w:rPr>
      </w:pPr>
    </w:p>
    <w:p w14:paraId="179711E6" w14:textId="675DB50E" w:rsidR="000005B5" w:rsidRPr="000005B5" w:rsidRDefault="000005B5" w:rsidP="0019530D">
      <w:pPr>
        <w:spacing w:after="0" w:line="240" w:lineRule="auto"/>
        <w:jc w:val="both"/>
        <w:rPr>
          <w:rFonts w:ascii="Arial" w:hAnsi="Arial" w:cs="Arial"/>
          <w:noProof/>
          <w:lang w:val="mk-MK"/>
        </w:rPr>
      </w:pPr>
      <w:r w:rsidRPr="000005B5">
        <w:rPr>
          <w:rFonts w:ascii="Arial" w:hAnsi="Arial" w:cs="Arial"/>
          <w:noProof/>
          <w:lang w:val="mk-MK"/>
        </w:rPr>
        <w:t xml:space="preserve">Субјектот на личните податоци има право да ги добие неговите лични податоци, а кои тој ги има дадено на </w:t>
      </w:r>
      <w:r w:rsidR="00A87B2E">
        <w:rPr>
          <w:rFonts w:ascii="Arial" w:hAnsi="Arial" w:cs="Arial"/>
          <w:noProof/>
          <w:lang w:val="mk-MK"/>
        </w:rPr>
        <w:t>МАЦЕДО-ХРМ</w:t>
      </w:r>
      <w:r w:rsidRPr="000005B5">
        <w:rPr>
          <w:rFonts w:ascii="Arial" w:hAnsi="Arial" w:cs="Arial"/>
          <w:noProof/>
          <w:lang w:val="mk-MK"/>
        </w:rPr>
        <w:t xml:space="preserve"> во структуриран, вообичаено користен, машински читлив формат при што има право да ги пренесе тие податоци на друг контролор без попречување од страна на </w:t>
      </w:r>
      <w:r w:rsidR="00A87B2E">
        <w:rPr>
          <w:rFonts w:ascii="Arial" w:hAnsi="Arial" w:cs="Arial"/>
          <w:noProof/>
          <w:lang w:val="mk-MK"/>
        </w:rPr>
        <w:t>МАЦЕДО-ХРМ</w:t>
      </w:r>
      <w:r w:rsidRPr="000005B5">
        <w:rPr>
          <w:rFonts w:ascii="Arial" w:hAnsi="Arial" w:cs="Arial"/>
          <w:noProof/>
          <w:lang w:val="mk-MK"/>
        </w:rPr>
        <w:t xml:space="preserve"> на кого личните податоци се дадени, ако  обработката е заснована врз основа на согласност или врз основа на договорна обврска и доколку обработката се врши на автоматизиран начин.</w:t>
      </w:r>
    </w:p>
    <w:p w14:paraId="5D234CB3" w14:textId="77777777" w:rsidR="000005B5" w:rsidRPr="000005B5" w:rsidRDefault="000005B5" w:rsidP="0019530D">
      <w:pPr>
        <w:spacing w:after="0" w:line="240" w:lineRule="auto"/>
        <w:jc w:val="both"/>
        <w:rPr>
          <w:rFonts w:ascii="Arial" w:hAnsi="Arial" w:cs="Arial"/>
          <w:noProof/>
          <w:lang w:val="mk-MK"/>
        </w:rPr>
      </w:pPr>
    </w:p>
    <w:p w14:paraId="437315F9" w14:textId="23C037FC" w:rsidR="000005B5" w:rsidRPr="000005B5" w:rsidRDefault="000005B5" w:rsidP="0019530D">
      <w:pPr>
        <w:spacing w:after="0" w:line="240" w:lineRule="auto"/>
        <w:jc w:val="both"/>
        <w:rPr>
          <w:rFonts w:ascii="Arial" w:hAnsi="Arial" w:cs="Arial"/>
          <w:b/>
          <w:bCs/>
          <w:noProof/>
          <w:lang w:val="mk-MK"/>
        </w:rPr>
      </w:pPr>
      <w:r w:rsidRPr="000005B5">
        <w:rPr>
          <w:rFonts w:ascii="Arial" w:hAnsi="Arial" w:cs="Arial"/>
          <w:b/>
          <w:bCs/>
          <w:noProof/>
          <w:lang w:val="mk-MK"/>
        </w:rPr>
        <w:t xml:space="preserve">Право на приговор </w:t>
      </w:r>
    </w:p>
    <w:p w14:paraId="02028EC6" w14:textId="77777777" w:rsidR="000005B5" w:rsidRPr="000005B5" w:rsidRDefault="000005B5" w:rsidP="0019530D">
      <w:pPr>
        <w:spacing w:after="0" w:line="240" w:lineRule="auto"/>
        <w:jc w:val="both"/>
        <w:rPr>
          <w:rFonts w:ascii="Arial" w:hAnsi="Arial" w:cs="Arial"/>
          <w:noProof/>
          <w:lang w:val="mk-MK"/>
        </w:rPr>
      </w:pPr>
    </w:p>
    <w:p w14:paraId="412B9C5E" w14:textId="4109E00F" w:rsidR="000005B5" w:rsidRPr="000005B5" w:rsidRDefault="000005B5" w:rsidP="0019530D">
      <w:pPr>
        <w:spacing w:after="0" w:line="240" w:lineRule="auto"/>
        <w:jc w:val="both"/>
        <w:rPr>
          <w:rFonts w:ascii="Arial" w:hAnsi="Arial" w:cs="Arial"/>
          <w:noProof/>
          <w:lang w:val="mk-MK"/>
        </w:rPr>
      </w:pPr>
      <w:r w:rsidRPr="000005B5">
        <w:rPr>
          <w:rFonts w:ascii="Arial" w:hAnsi="Arial" w:cs="Arial"/>
          <w:noProof/>
          <w:lang w:val="mk-MK"/>
        </w:rPr>
        <w:t xml:space="preserve">Субјектот на личните податоци врз основа на конкретна ситуација поврзана со него има право да поднесе приговор до </w:t>
      </w:r>
      <w:r w:rsidR="00A87B2E">
        <w:rPr>
          <w:rFonts w:ascii="Arial" w:hAnsi="Arial" w:cs="Arial"/>
          <w:noProof/>
          <w:lang w:val="mk-MK"/>
        </w:rPr>
        <w:t>МАЦЕДО-ХРМ</w:t>
      </w:r>
      <w:r w:rsidRPr="000005B5">
        <w:rPr>
          <w:rFonts w:ascii="Arial" w:hAnsi="Arial" w:cs="Arial"/>
          <w:noProof/>
          <w:lang w:val="mk-MK"/>
        </w:rPr>
        <w:t xml:space="preserve"> во секое време, против обработката на неговите лични податоци. </w:t>
      </w:r>
      <w:r w:rsidR="00A87B2E">
        <w:rPr>
          <w:rFonts w:ascii="Arial" w:hAnsi="Arial" w:cs="Arial"/>
          <w:noProof/>
          <w:lang w:val="mk-MK"/>
        </w:rPr>
        <w:t>МАЦЕДО-ХРМ</w:t>
      </w:r>
      <w:r w:rsidRPr="000005B5">
        <w:rPr>
          <w:rFonts w:ascii="Arial" w:hAnsi="Arial" w:cs="Arial"/>
          <w:noProof/>
          <w:lang w:val="mk-MK"/>
        </w:rPr>
        <w:t xml:space="preserve"> не може повеќе да врши обработка на личните податоци, освен ако докаже дека постојат релевантни легитимни интереси за обработка, кои преовладуваат над интересите, правата и слободите на субјектот на личните податоци, или за воспоставување, остварување или одбрана на неговите правни барања. </w:t>
      </w:r>
    </w:p>
    <w:p w14:paraId="355AA506" w14:textId="77777777" w:rsidR="000005B5" w:rsidRPr="000005B5" w:rsidRDefault="000005B5" w:rsidP="0019530D">
      <w:pPr>
        <w:spacing w:after="0" w:line="240" w:lineRule="auto"/>
        <w:jc w:val="both"/>
        <w:rPr>
          <w:rFonts w:ascii="Arial" w:hAnsi="Arial" w:cs="Arial"/>
          <w:noProof/>
          <w:lang w:val="mk-MK"/>
        </w:rPr>
      </w:pPr>
      <w:r w:rsidRPr="000005B5">
        <w:rPr>
          <w:rFonts w:ascii="Arial" w:hAnsi="Arial" w:cs="Arial"/>
          <w:noProof/>
          <w:lang w:val="mk-MK"/>
        </w:rPr>
        <w:t xml:space="preserve">Доколку личните податоци се обработуваат за цели на директен маркетинг, субјектот на личните податоци има право во секое време да поднесе приговор на обработката на неговите лични податоци поврзани со овој вид на маркетинг, кој вклучува и профилирање до оној степен до кој истото е поврзано со директниот маркетинг. </w:t>
      </w:r>
    </w:p>
    <w:p w14:paraId="29E5E5D0" w14:textId="296AB20C" w:rsidR="000005B5" w:rsidRPr="000005B5" w:rsidRDefault="000005B5" w:rsidP="0019530D">
      <w:pPr>
        <w:spacing w:after="0" w:line="240" w:lineRule="auto"/>
        <w:jc w:val="both"/>
        <w:rPr>
          <w:rFonts w:ascii="Arial" w:hAnsi="Arial" w:cs="Arial"/>
          <w:noProof/>
          <w:lang w:val="mk-MK"/>
        </w:rPr>
      </w:pPr>
      <w:r w:rsidRPr="000005B5">
        <w:rPr>
          <w:rFonts w:ascii="Arial" w:hAnsi="Arial" w:cs="Arial"/>
          <w:noProof/>
          <w:lang w:val="mk-MK"/>
        </w:rPr>
        <w:lastRenderedPageBreak/>
        <w:t xml:space="preserve">Кога субјектот на личните податоци приговара на обработката на неговите лични податоци за цели на директен маркетинг, </w:t>
      </w:r>
      <w:r w:rsidR="00A87B2E">
        <w:rPr>
          <w:rFonts w:ascii="Arial" w:hAnsi="Arial" w:cs="Arial"/>
          <w:noProof/>
          <w:lang w:val="mk-MK"/>
        </w:rPr>
        <w:t>МАЦЕДО-ХРМ</w:t>
      </w:r>
      <w:r w:rsidRPr="000005B5">
        <w:rPr>
          <w:rFonts w:ascii="Arial" w:hAnsi="Arial" w:cs="Arial"/>
          <w:noProof/>
          <w:lang w:val="mk-MK"/>
        </w:rPr>
        <w:t xml:space="preserve"> ја запира натамошната обработка на личните податоци за тие цели. </w:t>
      </w:r>
    </w:p>
    <w:p w14:paraId="20EAFC28" w14:textId="77777777" w:rsidR="0019530D" w:rsidRPr="000005B5" w:rsidRDefault="0019530D" w:rsidP="0019530D">
      <w:pPr>
        <w:spacing w:after="0" w:line="240" w:lineRule="auto"/>
        <w:jc w:val="both"/>
        <w:rPr>
          <w:rFonts w:ascii="Arial" w:hAnsi="Arial" w:cs="Arial"/>
          <w:noProof/>
          <w:lang w:val="mk-MK"/>
        </w:rPr>
      </w:pPr>
    </w:p>
    <w:p w14:paraId="71D84A5E" w14:textId="77777777" w:rsidR="0019530D" w:rsidRPr="000005B5" w:rsidRDefault="0019530D" w:rsidP="0019530D">
      <w:pPr>
        <w:spacing w:after="0" w:line="240" w:lineRule="auto"/>
        <w:jc w:val="both"/>
        <w:rPr>
          <w:rFonts w:ascii="Arial" w:hAnsi="Arial" w:cs="Arial"/>
          <w:b/>
          <w:noProof/>
          <w:lang w:val="mk-MK"/>
        </w:rPr>
      </w:pPr>
      <w:r w:rsidRPr="000005B5">
        <w:rPr>
          <w:rFonts w:ascii="Arial" w:hAnsi="Arial" w:cs="Arial"/>
          <w:b/>
          <w:noProof/>
          <w:lang w:val="mk-MK"/>
        </w:rPr>
        <w:t xml:space="preserve">Барање на информации од страна на субјектот </w:t>
      </w:r>
    </w:p>
    <w:p w14:paraId="11A9EF10" w14:textId="77777777"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Субјектот на лични податоци може да достави Барање за доставување на информации за обработка на личните податоци од страна , со кое бара да биде информиран:</w:t>
      </w:r>
    </w:p>
    <w:p w14:paraId="3F44F67B"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дали се обработуваат неговите лични податоци;</w:t>
      </w:r>
    </w:p>
    <w:p w14:paraId="53B092F7"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за целите и правната основа на обработката на личните податоци;</w:t>
      </w:r>
    </w:p>
    <w:p w14:paraId="3802F61B"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корисниците или категориите на корисници на кои им се откриваат личните податоци;</w:t>
      </w:r>
    </w:p>
    <w:p w14:paraId="64A8449F"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за изворот на податоци.</w:t>
      </w:r>
    </w:p>
    <w:p w14:paraId="265D674C" w14:textId="77777777" w:rsidR="0019530D" w:rsidRPr="000005B5" w:rsidRDefault="0019530D" w:rsidP="0019530D">
      <w:pPr>
        <w:spacing w:after="0" w:line="240" w:lineRule="auto"/>
        <w:jc w:val="both"/>
        <w:rPr>
          <w:rFonts w:ascii="Arial" w:hAnsi="Arial" w:cs="Arial"/>
          <w:noProof/>
          <w:lang w:val="mk-MK"/>
        </w:rPr>
      </w:pPr>
    </w:p>
    <w:p w14:paraId="685098C9" w14:textId="77777777" w:rsidR="0019530D" w:rsidRPr="000005B5" w:rsidRDefault="0019530D" w:rsidP="0019530D">
      <w:pPr>
        <w:spacing w:after="0" w:line="240" w:lineRule="auto"/>
        <w:jc w:val="both"/>
        <w:rPr>
          <w:rFonts w:ascii="Arial" w:hAnsi="Arial" w:cs="Arial"/>
          <w:b/>
          <w:noProof/>
          <w:lang w:val="mk-MK"/>
        </w:rPr>
      </w:pPr>
      <w:r w:rsidRPr="000005B5">
        <w:rPr>
          <w:rFonts w:ascii="Arial" w:hAnsi="Arial" w:cs="Arial"/>
          <w:b/>
          <w:noProof/>
          <w:lang w:val="mk-MK"/>
        </w:rPr>
        <w:t xml:space="preserve">Права на субјектот на личните податоци </w:t>
      </w:r>
    </w:p>
    <w:p w14:paraId="7702507A" w14:textId="77777777" w:rsidR="0019530D" w:rsidRPr="000005B5" w:rsidRDefault="0019530D" w:rsidP="0019530D">
      <w:pPr>
        <w:spacing w:after="0" w:line="240" w:lineRule="auto"/>
        <w:jc w:val="both"/>
        <w:rPr>
          <w:rFonts w:ascii="Arial" w:hAnsi="Arial" w:cs="Arial"/>
          <w:noProof/>
          <w:lang w:val="mk-MK"/>
        </w:rPr>
      </w:pPr>
      <w:r w:rsidRPr="000005B5">
        <w:rPr>
          <w:rFonts w:ascii="Arial" w:hAnsi="Arial" w:cs="Arial"/>
          <w:noProof/>
          <w:lang w:val="mk-MK"/>
        </w:rPr>
        <w:t>Кога податоците се прибираат од субјектот на лични податоци тој мора да биде информиран за:</w:t>
      </w:r>
    </w:p>
    <w:p w14:paraId="2ED64305"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идентитетот на Kонтролорот;</w:t>
      </w:r>
    </w:p>
    <w:p w14:paraId="6CD5E377"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целите на обработката;</w:t>
      </w:r>
    </w:p>
    <w:p w14:paraId="64844576"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корисниците или категориите на корисници на личните податоци;</w:t>
      </w:r>
    </w:p>
    <w:p w14:paraId="4169BC2C"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задолжителноста на давање на одговори на прашања кои вклучуваат лични податоци;</w:t>
      </w:r>
    </w:p>
    <w:p w14:paraId="1064CAF0"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можните последици ако не се даде одговор и</w:t>
      </w:r>
    </w:p>
    <w:p w14:paraId="05CA22B2" w14:textId="77777777" w:rsidR="0019530D" w:rsidRPr="000005B5" w:rsidRDefault="0019530D" w:rsidP="0019530D">
      <w:pPr>
        <w:pStyle w:val="ListParagraph"/>
        <w:numPr>
          <w:ilvl w:val="0"/>
          <w:numId w:val="2"/>
        </w:numPr>
        <w:spacing w:after="0" w:line="240" w:lineRule="auto"/>
        <w:ind w:left="709" w:hanging="349"/>
        <w:jc w:val="both"/>
        <w:rPr>
          <w:rFonts w:ascii="Arial" w:hAnsi="Arial" w:cs="Arial"/>
          <w:noProof/>
          <w:lang w:val="mk-MK"/>
        </w:rPr>
      </w:pPr>
      <w:r w:rsidRPr="000005B5">
        <w:rPr>
          <w:rFonts w:ascii="Arial" w:hAnsi="Arial" w:cs="Arial"/>
          <w:noProof/>
          <w:lang w:val="mk-MK"/>
        </w:rPr>
        <w:t>постоењето на право на пристап и право на исправка на неговите лични податоци.</w:t>
      </w:r>
    </w:p>
    <w:p w14:paraId="36A1C169" w14:textId="77777777" w:rsidR="0019530D" w:rsidRPr="000005B5" w:rsidRDefault="0019530D" w:rsidP="0019530D">
      <w:pPr>
        <w:spacing w:after="0" w:line="240" w:lineRule="auto"/>
        <w:jc w:val="both"/>
        <w:rPr>
          <w:rFonts w:ascii="Arial" w:hAnsi="Arial" w:cs="Arial"/>
          <w:noProof/>
          <w:lang w:val="mk-MK"/>
        </w:rPr>
      </w:pPr>
    </w:p>
    <w:p w14:paraId="76859C34" w14:textId="30F04C18" w:rsidR="0019530D" w:rsidRPr="000005B5" w:rsidRDefault="0019530D" w:rsidP="000005B5">
      <w:pPr>
        <w:pStyle w:val="NoSpacing"/>
        <w:jc w:val="both"/>
        <w:rPr>
          <w:rFonts w:ascii="Arial" w:hAnsi="Arial" w:cs="Arial"/>
          <w:noProof/>
          <w:lang w:val="mk-MK"/>
        </w:rPr>
      </w:pPr>
      <w:r w:rsidRPr="000005B5">
        <w:rPr>
          <w:rFonts w:ascii="Arial" w:hAnsi="Arial" w:cs="Arial"/>
          <w:noProof/>
          <w:lang w:val="mk-MK"/>
        </w:rPr>
        <w:t xml:space="preserve">Сите Барања за остварување на правата на субјектот на лични податоци, можат да се достават </w:t>
      </w:r>
      <w:r w:rsidR="00063E6C" w:rsidRPr="000005B5">
        <w:rPr>
          <w:rFonts w:ascii="Arial" w:hAnsi="Arial" w:cs="Arial"/>
          <w:noProof/>
          <w:lang w:val="mk-MK"/>
        </w:rPr>
        <w:t>до</w:t>
      </w:r>
      <w:r w:rsidRPr="000005B5">
        <w:rPr>
          <w:rFonts w:ascii="Arial" w:hAnsi="Arial" w:cs="Arial"/>
          <w:noProof/>
          <w:lang w:val="mk-MK"/>
        </w:rPr>
        <w:t xml:space="preserve"> </w:t>
      </w:r>
      <w:r w:rsidR="00E96ED1" w:rsidRPr="000005B5">
        <w:rPr>
          <w:rFonts w:ascii="Arial" w:hAnsi="Arial" w:cs="Arial"/>
          <w:noProof/>
          <w:lang w:val="mk-MK"/>
        </w:rPr>
        <w:t xml:space="preserve">седиштето на </w:t>
      </w:r>
      <w:r w:rsidR="00A87B2E">
        <w:rPr>
          <w:rFonts w:ascii="Arial" w:hAnsi="Arial" w:cs="Arial"/>
          <w:noProof/>
          <w:lang w:val="mk-MK"/>
        </w:rPr>
        <w:t>МАЦЕДО-ХРМ</w:t>
      </w:r>
      <w:r w:rsidR="00161834" w:rsidRPr="000005B5">
        <w:rPr>
          <w:rFonts w:ascii="Arial" w:hAnsi="Arial" w:cs="Arial"/>
          <w:noProof/>
          <w:lang w:val="mk-MK"/>
        </w:rPr>
        <w:t xml:space="preserve">, </w:t>
      </w:r>
      <w:r w:rsidRPr="000005B5">
        <w:rPr>
          <w:rFonts w:ascii="Arial" w:hAnsi="Arial" w:cs="Arial"/>
          <w:noProof/>
          <w:lang w:val="mk-MK"/>
        </w:rPr>
        <w:t xml:space="preserve">и преку јавување </w:t>
      </w:r>
      <w:r w:rsidR="00AE02EE" w:rsidRPr="000005B5">
        <w:rPr>
          <w:rFonts w:ascii="Arial" w:hAnsi="Arial" w:cs="Arial"/>
          <w:noProof/>
          <w:lang w:val="mk-MK"/>
        </w:rPr>
        <w:t>на контакт податоците</w:t>
      </w:r>
      <w:r w:rsidRPr="000005B5">
        <w:rPr>
          <w:rFonts w:ascii="Arial" w:hAnsi="Arial" w:cs="Arial"/>
          <w:noProof/>
          <w:lang w:val="mk-MK"/>
        </w:rPr>
        <w:t xml:space="preserve">. </w:t>
      </w:r>
    </w:p>
    <w:p w14:paraId="7EC66688" w14:textId="66BBB90E" w:rsidR="0019530D" w:rsidRPr="000005B5" w:rsidRDefault="0019530D" w:rsidP="000005B5">
      <w:pPr>
        <w:pStyle w:val="NoSpacing"/>
        <w:jc w:val="both"/>
        <w:rPr>
          <w:rFonts w:ascii="Arial" w:hAnsi="Arial" w:cs="Arial"/>
          <w:noProof/>
          <w:lang w:val="mk-MK"/>
        </w:rPr>
      </w:pPr>
      <w:r w:rsidRPr="000005B5">
        <w:rPr>
          <w:rFonts w:ascii="Arial" w:hAnsi="Arial" w:cs="Arial"/>
          <w:noProof/>
          <w:lang w:val="mk-MK"/>
        </w:rPr>
        <w:t>Секое уредно примено Барање ќе биде проследено и доставено до Офицерот за заштита на личните податоци на</w:t>
      </w:r>
      <w:r w:rsidR="00A019EC" w:rsidRPr="000005B5">
        <w:rPr>
          <w:rFonts w:ascii="Arial" w:hAnsi="Arial" w:cs="Arial"/>
          <w:noProof/>
          <w:lang w:val="mk-MK"/>
        </w:rPr>
        <w:t xml:space="preserve"> </w:t>
      </w:r>
      <w:r w:rsidR="00A87B2E">
        <w:rPr>
          <w:rFonts w:ascii="Arial" w:hAnsi="Arial" w:cs="Arial"/>
          <w:noProof/>
          <w:lang w:val="mk-MK"/>
        </w:rPr>
        <w:t>МАЦЕДО-ХРМ</w:t>
      </w:r>
      <w:r w:rsidRPr="000005B5">
        <w:rPr>
          <w:rFonts w:ascii="Arial" w:hAnsi="Arial" w:cs="Arial"/>
          <w:noProof/>
          <w:lang w:val="mk-MK"/>
        </w:rPr>
        <w:t xml:space="preserve">. Офицерот за заштита на личните податоци е должен да одговори и/или достави информација до субјектот на лични податоци, за секое уредно примено Барање во рок од 15 дена сметано од денот на прием на Барањето. </w:t>
      </w:r>
    </w:p>
    <w:p w14:paraId="298EC5E9" w14:textId="71F064D5" w:rsidR="0019530D" w:rsidRPr="000005B5" w:rsidRDefault="0019530D" w:rsidP="000005B5">
      <w:pPr>
        <w:pStyle w:val="NoSpacing"/>
        <w:jc w:val="both"/>
        <w:rPr>
          <w:rFonts w:ascii="Arial" w:hAnsi="Arial" w:cs="Arial"/>
          <w:noProof/>
          <w:lang w:val="mk-MK"/>
        </w:rPr>
      </w:pPr>
      <w:r w:rsidRPr="000005B5">
        <w:rPr>
          <w:rFonts w:ascii="Arial" w:hAnsi="Arial" w:cs="Arial"/>
          <w:noProof/>
          <w:lang w:val="mk-MK"/>
        </w:rPr>
        <w:t xml:space="preserve">Доколку </w:t>
      </w:r>
      <w:r w:rsidR="00A87B2E">
        <w:rPr>
          <w:rFonts w:ascii="Arial" w:hAnsi="Arial" w:cs="Arial"/>
          <w:noProof/>
          <w:lang w:val="mk-MK"/>
        </w:rPr>
        <w:t>МАЦЕДО-ХРМ</w:t>
      </w:r>
      <w:r w:rsidR="00316764" w:rsidRPr="000005B5">
        <w:rPr>
          <w:rFonts w:ascii="Arial" w:hAnsi="Arial" w:cs="Arial"/>
          <w:noProof/>
          <w:lang w:val="mk-MK"/>
        </w:rPr>
        <w:t xml:space="preserve"> </w:t>
      </w:r>
      <w:r w:rsidRPr="000005B5">
        <w:rPr>
          <w:rFonts w:ascii="Arial" w:hAnsi="Arial" w:cs="Arial"/>
          <w:noProof/>
          <w:lang w:val="mk-MK"/>
        </w:rPr>
        <w:t>еднаш одговорил и/или доставил информација за одредено Барање од страна на субјектот на лични податоци и не изминале 6 месеци од денот на доставувањето на претходното барање, нема обврска повторно да одговори на исто или слично барање на тој субјект, ако во меѓувреме нема промени во неговите лични податоци.</w:t>
      </w:r>
    </w:p>
    <w:p w14:paraId="654B4F0A" w14:textId="77777777" w:rsidR="0019530D" w:rsidRPr="000005B5" w:rsidRDefault="0019530D" w:rsidP="0019530D">
      <w:pPr>
        <w:spacing w:after="0" w:line="240" w:lineRule="auto"/>
        <w:jc w:val="both"/>
        <w:rPr>
          <w:rFonts w:ascii="Arial" w:hAnsi="Arial" w:cs="Arial"/>
          <w:noProof/>
          <w:lang w:val="mk-MK"/>
        </w:rPr>
      </w:pPr>
    </w:p>
    <w:p w14:paraId="152412D8" w14:textId="77777777" w:rsidR="0019530D" w:rsidRPr="000005B5" w:rsidRDefault="0019530D" w:rsidP="0019530D">
      <w:pPr>
        <w:spacing w:after="0" w:line="240" w:lineRule="auto"/>
        <w:jc w:val="both"/>
        <w:rPr>
          <w:rFonts w:ascii="Arial" w:hAnsi="Arial" w:cs="Arial"/>
          <w:b/>
          <w:noProof/>
          <w:lang w:val="mk-MK"/>
        </w:rPr>
      </w:pPr>
      <w:r w:rsidRPr="000005B5">
        <w:rPr>
          <w:rFonts w:ascii="Arial" w:hAnsi="Arial" w:cs="Arial"/>
          <w:b/>
          <w:noProof/>
          <w:lang w:val="mk-MK"/>
        </w:rPr>
        <w:t xml:space="preserve">Ограничувања на правата на субјектот на лични податоци </w:t>
      </w:r>
    </w:p>
    <w:p w14:paraId="23F3A4A3" w14:textId="2FACD71A" w:rsidR="0019530D" w:rsidRPr="000005B5" w:rsidRDefault="0019530D" w:rsidP="00A734CC">
      <w:pPr>
        <w:pStyle w:val="NoSpacing"/>
        <w:rPr>
          <w:rFonts w:ascii="Arial" w:hAnsi="Arial" w:cs="Arial"/>
          <w:noProof/>
          <w:lang w:val="mk-MK"/>
        </w:rPr>
      </w:pPr>
      <w:r w:rsidRPr="000005B5">
        <w:rPr>
          <w:rFonts w:ascii="Arial" w:hAnsi="Arial" w:cs="Arial"/>
          <w:noProof/>
          <w:lang w:val="mk-MK"/>
        </w:rPr>
        <w:t xml:space="preserve">Правата на субјектот на лични податоци утврдени во претходните точки можат да се ограничат во посебни случаи кога со нивното практикување ќе се загрози остварувањето на правата и обврските на </w:t>
      </w:r>
      <w:r w:rsidR="00A87B2E">
        <w:rPr>
          <w:rFonts w:ascii="Arial" w:hAnsi="Arial" w:cs="Arial"/>
          <w:noProof/>
          <w:lang w:val="mk-MK"/>
        </w:rPr>
        <w:t>МАЦЕДО-ХРМ</w:t>
      </w:r>
      <w:r w:rsidR="00AA4D1E" w:rsidRPr="000005B5">
        <w:rPr>
          <w:rFonts w:ascii="Arial" w:hAnsi="Arial" w:cs="Arial"/>
          <w:noProof/>
          <w:lang w:val="mk-MK"/>
        </w:rPr>
        <w:t xml:space="preserve"> </w:t>
      </w:r>
      <w:r w:rsidRPr="000005B5">
        <w:rPr>
          <w:rFonts w:ascii="Arial" w:hAnsi="Arial" w:cs="Arial"/>
          <w:noProof/>
          <w:lang w:val="mk-MK"/>
        </w:rPr>
        <w:t>предвидени со закон, договорен основ или статистички цели, како и поради заштита на безбедноста и одбраната на државата, откривање и гонење на сторители на кривични дела и заради заштита на правата и слободите на субјектот на лични податоци или правата на другите физички лица.</w:t>
      </w:r>
    </w:p>
    <w:p w14:paraId="54FFD595" w14:textId="77777777" w:rsidR="008043AE" w:rsidRPr="000005B5" w:rsidRDefault="008043AE" w:rsidP="0019530D">
      <w:pPr>
        <w:spacing w:after="0" w:line="240" w:lineRule="auto"/>
        <w:jc w:val="both"/>
        <w:rPr>
          <w:rFonts w:ascii="Arial" w:hAnsi="Arial" w:cs="Arial"/>
          <w:noProof/>
          <w:lang w:val="mk-MK"/>
        </w:rPr>
      </w:pPr>
    </w:p>
    <w:p w14:paraId="75B1A332" w14:textId="77777777" w:rsidR="008043AE" w:rsidRPr="000005B5" w:rsidRDefault="008043AE" w:rsidP="0019530D">
      <w:pPr>
        <w:spacing w:after="0" w:line="240" w:lineRule="auto"/>
        <w:jc w:val="both"/>
        <w:rPr>
          <w:rFonts w:ascii="Arial" w:hAnsi="Arial" w:cs="Arial"/>
          <w:b/>
          <w:noProof/>
          <w:lang w:val="mk-MK"/>
        </w:rPr>
      </w:pPr>
      <w:r w:rsidRPr="000005B5">
        <w:rPr>
          <w:rFonts w:ascii="Arial" w:hAnsi="Arial" w:cs="Arial"/>
          <w:b/>
          <w:noProof/>
          <w:lang w:val="mk-MK"/>
        </w:rPr>
        <w:t xml:space="preserve">Обработка на личните податоци за други цели </w:t>
      </w:r>
    </w:p>
    <w:p w14:paraId="3ACEAED9" w14:textId="77777777" w:rsidR="008043AE" w:rsidRPr="000005B5" w:rsidRDefault="008043AE" w:rsidP="0019530D">
      <w:pPr>
        <w:spacing w:after="0" w:line="240" w:lineRule="auto"/>
        <w:jc w:val="both"/>
        <w:rPr>
          <w:rFonts w:ascii="Arial" w:hAnsi="Arial" w:cs="Arial"/>
          <w:noProof/>
          <w:lang w:val="mk-MK"/>
        </w:rPr>
      </w:pPr>
    </w:p>
    <w:p w14:paraId="26169413" w14:textId="5EE2D518" w:rsidR="008043AE" w:rsidRPr="000005B5" w:rsidRDefault="008043AE" w:rsidP="0019530D">
      <w:pPr>
        <w:spacing w:after="0" w:line="240" w:lineRule="auto"/>
        <w:jc w:val="both"/>
        <w:rPr>
          <w:rFonts w:ascii="Arial" w:hAnsi="Arial" w:cs="Arial"/>
          <w:noProof/>
          <w:lang w:val="mk-MK"/>
        </w:rPr>
      </w:pPr>
      <w:r w:rsidRPr="000005B5">
        <w:rPr>
          <w:rFonts w:ascii="Arial" w:hAnsi="Arial" w:cs="Arial"/>
          <w:noProof/>
          <w:lang w:val="mk-MK"/>
        </w:rPr>
        <w:t xml:space="preserve">Во случај да е потребна обработка на личните податоци за други цели, </w:t>
      </w:r>
      <w:r w:rsidR="00A87B2E">
        <w:rPr>
          <w:rFonts w:ascii="Arial" w:hAnsi="Arial" w:cs="Arial"/>
          <w:noProof/>
          <w:lang w:val="mk-MK"/>
        </w:rPr>
        <w:t>МАЦЕДО-ХРМ</w:t>
      </w:r>
      <w:r w:rsidRPr="000005B5">
        <w:rPr>
          <w:rFonts w:ascii="Arial" w:hAnsi="Arial" w:cs="Arial"/>
          <w:noProof/>
          <w:lang w:val="mk-MK"/>
        </w:rPr>
        <w:t xml:space="preserve"> за да утврди дали обработката за други цели е во согласност со првичната цел за која биле собрани личните податоци, е должен меѓу другото да ги земе предвид: </w:t>
      </w:r>
    </w:p>
    <w:p w14:paraId="4B3B5D31" w14:textId="015C5BC8" w:rsidR="008043AE" w:rsidRPr="000005B5" w:rsidRDefault="008043AE" w:rsidP="00B529CA">
      <w:pPr>
        <w:pStyle w:val="ListParagraph"/>
        <w:numPr>
          <w:ilvl w:val="0"/>
          <w:numId w:val="5"/>
        </w:numPr>
        <w:spacing w:after="0" w:line="240" w:lineRule="auto"/>
        <w:jc w:val="both"/>
        <w:rPr>
          <w:rFonts w:ascii="Arial" w:hAnsi="Arial" w:cs="Arial"/>
          <w:noProof/>
          <w:lang w:val="mk-MK"/>
        </w:rPr>
      </w:pPr>
      <w:r w:rsidRPr="000005B5">
        <w:rPr>
          <w:rFonts w:ascii="Arial" w:hAnsi="Arial" w:cs="Arial"/>
          <w:noProof/>
          <w:lang w:val="mk-MK"/>
        </w:rPr>
        <w:t xml:space="preserve">секоја поврзаност помеѓу целите заради кои се собираат личните податоци и целите за предвидената понатамошна обработка, </w:t>
      </w:r>
    </w:p>
    <w:p w14:paraId="3F72F4CC" w14:textId="47A3559B" w:rsidR="008043AE" w:rsidRPr="000005B5" w:rsidRDefault="008043AE" w:rsidP="00B529CA">
      <w:pPr>
        <w:pStyle w:val="ListParagraph"/>
        <w:numPr>
          <w:ilvl w:val="0"/>
          <w:numId w:val="5"/>
        </w:numPr>
        <w:spacing w:after="0" w:line="240" w:lineRule="auto"/>
        <w:jc w:val="both"/>
        <w:rPr>
          <w:rFonts w:ascii="Arial" w:hAnsi="Arial" w:cs="Arial"/>
          <w:noProof/>
          <w:lang w:val="mk-MK"/>
        </w:rPr>
      </w:pPr>
      <w:r w:rsidRPr="000005B5">
        <w:rPr>
          <w:rFonts w:ascii="Arial" w:hAnsi="Arial" w:cs="Arial"/>
          <w:noProof/>
          <w:lang w:val="mk-MK"/>
        </w:rPr>
        <w:lastRenderedPageBreak/>
        <w:t xml:space="preserve">контекстот во кој биле собрани личните податоци, особено во поглед на односите помеѓу субјектите на лични податоци и </w:t>
      </w:r>
      <w:r w:rsidR="00A87B2E">
        <w:rPr>
          <w:rFonts w:ascii="Arial" w:hAnsi="Arial" w:cs="Arial"/>
          <w:noProof/>
          <w:lang w:val="mk-MK"/>
        </w:rPr>
        <w:t>МАЦЕДО-ХРМ</w:t>
      </w:r>
      <w:r w:rsidRPr="000005B5">
        <w:rPr>
          <w:rFonts w:ascii="Arial" w:hAnsi="Arial" w:cs="Arial"/>
          <w:noProof/>
          <w:lang w:val="mk-MK"/>
        </w:rPr>
        <w:t xml:space="preserve">, </w:t>
      </w:r>
    </w:p>
    <w:p w14:paraId="38260157" w14:textId="630ED95F" w:rsidR="008043AE" w:rsidRPr="000005B5" w:rsidRDefault="008043AE" w:rsidP="00B529CA">
      <w:pPr>
        <w:pStyle w:val="ListParagraph"/>
        <w:numPr>
          <w:ilvl w:val="0"/>
          <w:numId w:val="5"/>
        </w:numPr>
        <w:spacing w:after="0" w:line="240" w:lineRule="auto"/>
        <w:jc w:val="both"/>
        <w:rPr>
          <w:rFonts w:ascii="Arial" w:hAnsi="Arial" w:cs="Arial"/>
          <w:noProof/>
          <w:lang w:val="mk-MK"/>
        </w:rPr>
      </w:pPr>
      <w:r w:rsidRPr="000005B5">
        <w:rPr>
          <w:rFonts w:ascii="Arial" w:hAnsi="Arial" w:cs="Arial"/>
          <w:noProof/>
          <w:lang w:val="mk-MK"/>
        </w:rPr>
        <w:t xml:space="preserve">природата на личните податоци, а особено дали се обработуваат посебни категории на лични податоци, </w:t>
      </w:r>
    </w:p>
    <w:p w14:paraId="250E282B" w14:textId="00536F02" w:rsidR="008043AE" w:rsidRPr="000005B5" w:rsidRDefault="008043AE" w:rsidP="00B529CA">
      <w:pPr>
        <w:pStyle w:val="ListParagraph"/>
        <w:numPr>
          <w:ilvl w:val="0"/>
          <w:numId w:val="5"/>
        </w:numPr>
        <w:spacing w:after="0" w:line="240" w:lineRule="auto"/>
        <w:jc w:val="both"/>
        <w:rPr>
          <w:rFonts w:ascii="Arial" w:hAnsi="Arial" w:cs="Arial"/>
          <w:noProof/>
          <w:lang w:val="mk-MK"/>
        </w:rPr>
      </w:pPr>
      <w:r w:rsidRPr="000005B5">
        <w:rPr>
          <w:rFonts w:ascii="Arial" w:hAnsi="Arial" w:cs="Arial"/>
          <w:noProof/>
          <w:lang w:val="mk-MK"/>
        </w:rPr>
        <w:t xml:space="preserve">можните последици од предвидената понатамошна обработка за субјектите на лични податоци, </w:t>
      </w:r>
    </w:p>
    <w:p w14:paraId="2B27D0FD" w14:textId="1F69D360" w:rsidR="008043AE" w:rsidRPr="000005B5" w:rsidRDefault="008043AE" w:rsidP="00B529CA">
      <w:pPr>
        <w:pStyle w:val="ListParagraph"/>
        <w:numPr>
          <w:ilvl w:val="0"/>
          <w:numId w:val="5"/>
        </w:numPr>
        <w:spacing w:after="0" w:line="240" w:lineRule="auto"/>
        <w:jc w:val="both"/>
        <w:rPr>
          <w:rFonts w:ascii="Arial" w:hAnsi="Arial" w:cs="Arial"/>
          <w:noProof/>
          <w:lang w:val="mk-MK"/>
        </w:rPr>
      </w:pPr>
      <w:r w:rsidRPr="000005B5">
        <w:rPr>
          <w:rFonts w:ascii="Arial" w:hAnsi="Arial" w:cs="Arial"/>
          <w:noProof/>
          <w:lang w:val="mk-MK"/>
        </w:rPr>
        <w:t>постоењето на соодветни заштитни мерки кои може да вклучуваат криптирање или псевдонимизација</w:t>
      </w:r>
    </w:p>
    <w:p w14:paraId="31894BCF" w14:textId="77777777" w:rsidR="0019530D" w:rsidRPr="000005B5" w:rsidRDefault="0019530D" w:rsidP="0019530D">
      <w:pPr>
        <w:spacing w:after="0" w:line="240" w:lineRule="auto"/>
        <w:jc w:val="both"/>
        <w:rPr>
          <w:rFonts w:ascii="Arial" w:hAnsi="Arial" w:cs="Arial"/>
          <w:noProof/>
          <w:lang w:val="mk-MK"/>
        </w:rPr>
      </w:pPr>
    </w:p>
    <w:p w14:paraId="7B2E0C21" w14:textId="76C90D7F" w:rsidR="008043AE" w:rsidRPr="000005B5" w:rsidRDefault="008043AE" w:rsidP="0019530D">
      <w:pPr>
        <w:spacing w:after="0" w:line="240" w:lineRule="auto"/>
        <w:jc w:val="both"/>
        <w:rPr>
          <w:rFonts w:ascii="Arial" w:hAnsi="Arial" w:cs="Arial"/>
          <w:noProof/>
          <w:lang w:val="mk-MK"/>
        </w:rPr>
      </w:pPr>
      <w:r w:rsidRPr="000005B5">
        <w:rPr>
          <w:rFonts w:ascii="Arial" w:hAnsi="Arial" w:cs="Arial"/>
          <w:noProof/>
          <w:lang w:val="mk-MK"/>
        </w:rPr>
        <w:t>За таа цел, Офицерот за заштита на лични податоци ќе п</w:t>
      </w:r>
      <w:r w:rsidR="00134222" w:rsidRPr="000005B5">
        <w:rPr>
          <w:rFonts w:ascii="Arial" w:hAnsi="Arial" w:cs="Arial"/>
          <w:noProof/>
          <w:lang w:val="mk-MK"/>
        </w:rPr>
        <w:t>одготви техничка анализа за цел</w:t>
      </w:r>
      <w:r w:rsidRPr="000005B5">
        <w:rPr>
          <w:rFonts w:ascii="Arial" w:hAnsi="Arial" w:cs="Arial"/>
          <w:noProof/>
          <w:lang w:val="mk-MK"/>
        </w:rPr>
        <w:t xml:space="preserve">та за која се планира да се обработуваат податоците а е различна од првичната цел за која се собрани податоците и ќе даде одобрување за таквата обработка. </w:t>
      </w:r>
    </w:p>
    <w:p w14:paraId="21D6EBCC" w14:textId="77777777" w:rsidR="00BE6456" w:rsidRDefault="00BE6456" w:rsidP="00B338EA">
      <w:pPr>
        <w:spacing w:after="0" w:line="240" w:lineRule="auto"/>
        <w:jc w:val="both"/>
        <w:rPr>
          <w:rFonts w:ascii="Arial" w:hAnsi="Arial" w:cs="Arial"/>
          <w:b/>
          <w:bCs/>
          <w:noProof/>
          <w:lang w:val="mk-MK"/>
        </w:rPr>
      </w:pPr>
      <w:bookmarkStart w:id="4" w:name="_Toc493169505"/>
    </w:p>
    <w:p w14:paraId="3C0385F8" w14:textId="053D75A5" w:rsidR="00B338EA" w:rsidRPr="00BE6456" w:rsidRDefault="00B338EA" w:rsidP="00BE6456">
      <w:pPr>
        <w:spacing w:after="0" w:line="240" w:lineRule="auto"/>
        <w:jc w:val="center"/>
        <w:rPr>
          <w:rFonts w:ascii="Arial" w:hAnsi="Arial" w:cs="Arial"/>
          <w:noProof/>
          <w:u w:val="single"/>
          <w:lang w:val="mk-MK"/>
        </w:rPr>
      </w:pPr>
      <w:r w:rsidRPr="00BE6456">
        <w:rPr>
          <w:rFonts w:ascii="Arial" w:hAnsi="Arial" w:cs="Arial"/>
          <w:b/>
          <w:bCs/>
          <w:noProof/>
          <w:u w:val="single"/>
          <w:lang w:val="mk-MK"/>
        </w:rPr>
        <w:t>Постапка за справување со барања</w:t>
      </w:r>
      <w:bookmarkEnd w:id="4"/>
      <w:r w:rsidRPr="00BE6456">
        <w:rPr>
          <w:rFonts w:ascii="Arial" w:hAnsi="Arial" w:cs="Arial"/>
          <w:b/>
          <w:bCs/>
          <w:noProof/>
          <w:u w:val="single"/>
          <w:lang w:val="mk-MK"/>
        </w:rPr>
        <w:t> од субјекти на податоци</w:t>
      </w:r>
      <w:bookmarkStart w:id="5" w:name="_Toc493169506"/>
      <w:bookmarkEnd w:id="5"/>
    </w:p>
    <w:p w14:paraId="6E373DED" w14:textId="0DBD0411"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584FAE33"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u w:val="single"/>
          <w:lang w:val="mk-MK"/>
        </w:rPr>
        <w:t>Чекор 1 </w:t>
      </w:r>
      <w:r w:rsidRPr="000005B5">
        <w:rPr>
          <w:rFonts w:ascii="Arial" w:hAnsi="Arial" w:cs="Arial"/>
          <w:b/>
          <w:bCs/>
          <w:noProof/>
          <w:lang w:val="mk-MK"/>
        </w:rPr>
        <w:t>:</w:t>
      </w:r>
      <w:r w:rsidRPr="000005B5">
        <w:rPr>
          <w:rFonts w:ascii="Arial" w:hAnsi="Arial" w:cs="Arial"/>
          <w:noProof/>
          <w:lang w:val="mk-MK"/>
        </w:rPr>
        <w:t> </w:t>
      </w:r>
      <w:r w:rsidRPr="000005B5">
        <w:rPr>
          <w:rFonts w:ascii="Arial" w:hAnsi="Arial" w:cs="Arial"/>
          <w:b/>
          <w:bCs/>
          <w:noProof/>
          <w:lang w:val="mk-MK"/>
        </w:rPr>
        <w:t>Како субјектите на податоци треба да ги поднесат своите барања?</w:t>
      </w:r>
    </w:p>
    <w:p w14:paraId="03DAB32C"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78184DE3" w14:textId="7C65849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Ако субјектите на личните податоци сакаат да ги искористат своите права (наведени погоре), тие мора да ги </w:t>
      </w:r>
      <w:r w:rsidRPr="000005B5">
        <w:rPr>
          <w:rFonts w:ascii="Arial" w:hAnsi="Arial" w:cs="Arial"/>
          <w:b/>
          <w:bCs/>
          <w:noProof/>
          <w:lang w:val="mk-MK"/>
        </w:rPr>
        <w:t>упатат своите барања до Офицерот за заштита на личните податоци </w:t>
      </w:r>
      <w:r w:rsidRPr="000005B5">
        <w:rPr>
          <w:rFonts w:ascii="Arial" w:hAnsi="Arial" w:cs="Arial"/>
          <w:noProof/>
          <w:lang w:val="mk-MK"/>
        </w:rPr>
        <w:t xml:space="preserve">преку посебна </w:t>
      </w:r>
      <w:r w:rsidR="00B3789D" w:rsidRPr="000005B5">
        <w:rPr>
          <w:rFonts w:ascii="Arial" w:hAnsi="Arial" w:cs="Arial"/>
          <w:noProof/>
          <w:lang w:val="mk-MK"/>
        </w:rPr>
        <w:t>меил адреса</w:t>
      </w:r>
      <w:r w:rsidRPr="000005B5">
        <w:rPr>
          <w:rFonts w:ascii="Arial" w:hAnsi="Arial" w:cs="Arial"/>
          <w:noProof/>
          <w:lang w:val="mk-MK"/>
        </w:rPr>
        <w:t xml:space="preserve"> или преку обична пошта. Деталите за контакт ќе бидат вклучени во Политиката за приватност</w:t>
      </w:r>
      <w:r w:rsidR="00BE6456">
        <w:rPr>
          <w:rFonts w:ascii="Arial" w:hAnsi="Arial" w:cs="Arial"/>
          <w:noProof/>
          <w:lang w:val="mk-MK"/>
        </w:rPr>
        <w:t>.</w:t>
      </w:r>
    </w:p>
    <w:p w14:paraId="5770F26D" w14:textId="6C920DDA" w:rsidR="00B338EA" w:rsidRPr="000005B5" w:rsidRDefault="00A87B2E" w:rsidP="00B338EA">
      <w:pPr>
        <w:spacing w:after="0" w:line="240" w:lineRule="auto"/>
        <w:jc w:val="both"/>
        <w:rPr>
          <w:rFonts w:ascii="Arial" w:hAnsi="Arial" w:cs="Arial"/>
          <w:noProof/>
          <w:lang w:val="mk-MK"/>
        </w:rPr>
      </w:pPr>
      <w:r>
        <w:rPr>
          <w:rFonts w:ascii="Arial" w:hAnsi="Arial" w:cs="Arial"/>
          <w:noProof/>
          <w:lang w:val="mk-MK"/>
        </w:rPr>
        <w:t>МАЦЕДО-ХРМ</w:t>
      </w:r>
      <w:r w:rsidR="00B338EA" w:rsidRPr="000005B5">
        <w:rPr>
          <w:rFonts w:ascii="Arial" w:hAnsi="Arial" w:cs="Arial"/>
          <w:noProof/>
          <w:lang w:val="mk-MK"/>
        </w:rPr>
        <w:t xml:space="preserve"> е одговорен да обезбеди дека горенаведените детали за контакт се лесно достапни за субјектите на податоците. </w:t>
      </w:r>
      <w:r>
        <w:rPr>
          <w:rFonts w:ascii="Arial" w:hAnsi="Arial" w:cs="Arial"/>
          <w:noProof/>
          <w:lang w:val="mk-MK"/>
        </w:rPr>
        <w:t>МАЦЕДО-ХРМ</w:t>
      </w:r>
      <w:r w:rsidR="00B338EA" w:rsidRPr="000005B5">
        <w:rPr>
          <w:rFonts w:ascii="Arial" w:hAnsi="Arial" w:cs="Arial"/>
          <w:noProof/>
          <w:lang w:val="mk-MK"/>
        </w:rPr>
        <w:t xml:space="preserve"> може да побара поддршка од Офицерот  за таа цел. </w:t>
      </w:r>
      <w:r>
        <w:rPr>
          <w:rFonts w:ascii="Arial" w:hAnsi="Arial" w:cs="Arial"/>
          <w:noProof/>
          <w:lang w:val="mk-MK"/>
        </w:rPr>
        <w:t>МАЦЕДО-ХРМ</w:t>
      </w:r>
      <w:r w:rsidR="00B338EA" w:rsidRPr="000005B5">
        <w:rPr>
          <w:rFonts w:ascii="Arial" w:hAnsi="Arial" w:cs="Arial"/>
          <w:noProof/>
          <w:lang w:val="mk-MK"/>
        </w:rPr>
        <w:t xml:space="preserve"> може, исто така, да им обезбеди на субјектите на податоци шаблони или онлајн алатки (на пример, веб-обрасци) за поднесување на нивното барање, но само по консултација со Офицерот за заштита на личните податоци. Сите вработени во </w:t>
      </w:r>
      <w:r>
        <w:rPr>
          <w:rFonts w:ascii="Arial" w:hAnsi="Arial" w:cs="Arial"/>
          <w:noProof/>
          <w:lang w:val="mk-MK"/>
        </w:rPr>
        <w:t>МАЦЕДО-ХРМ</w:t>
      </w:r>
      <w:r w:rsidR="00A469A7" w:rsidRPr="000005B5">
        <w:rPr>
          <w:rFonts w:ascii="Arial" w:hAnsi="Arial" w:cs="Arial"/>
          <w:noProof/>
          <w:lang w:val="mk-MK"/>
        </w:rPr>
        <w:t xml:space="preserve"> </w:t>
      </w:r>
      <w:r w:rsidR="00B338EA" w:rsidRPr="000005B5">
        <w:rPr>
          <w:rFonts w:ascii="Arial" w:hAnsi="Arial" w:cs="Arial"/>
          <w:noProof/>
          <w:lang w:val="mk-MK"/>
        </w:rPr>
        <w:t xml:space="preserve">ќе ги препратат сите барања за субјектот на податоци подолу до контактот на Офицерот за заштита на личните податоци, вклучени во Политиката за приватност на </w:t>
      </w:r>
      <w:r>
        <w:rPr>
          <w:rFonts w:ascii="Arial" w:hAnsi="Arial" w:cs="Arial"/>
          <w:noProof/>
          <w:lang w:val="mk-MK"/>
        </w:rPr>
        <w:t>МАЦЕДО-ХРМ</w:t>
      </w:r>
      <w:r w:rsidR="00A469A7" w:rsidRPr="000005B5">
        <w:rPr>
          <w:rFonts w:ascii="Arial" w:hAnsi="Arial" w:cs="Arial"/>
          <w:noProof/>
          <w:lang w:val="mk-MK"/>
        </w:rPr>
        <w:t xml:space="preserve"> </w:t>
      </w:r>
      <w:r w:rsidR="00B338EA" w:rsidRPr="000005B5">
        <w:rPr>
          <w:rFonts w:ascii="Arial" w:hAnsi="Arial" w:cs="Arial"/>
          <w:noProof/>
          <w:lang w:val="mk-MK"/>
        </w:rPr>
        <w:t xml:space="preserve">и информациите за субјектот на личните податоци. Вработените во </w:t>
      </w:r>
      <w:r>
        <w:rPr>
          <w:rFonts w:ascii="Arial" w:hAnsi="Arial" w:cs="Arial"/>
          <w:noProof/>
          <w:lang w:val="mk-MK"/>
        </w:rPr>
        <w:t>МАЦЕДО-ХРМ</w:t>
      </w:r>
      <w:r w:rsidR="00A469A7" w:rsidRPr="000005B5">
        <w:rPr>
          <w:rFonts w:ascii="Arial" w:hAnsi="Arial" w:cs="Arial"/>
          <w:noProof/>
          <w:lang w:val="mk-MK"/>
        </w:rPr>
        <w:t xml:space="preserve"> </w:t>
      </w:r>
      <w:r w:rsidR="00B338EA" w:rsidRPr="000005B5">
        <w:rPr>
          <w:rFonts w:ascii="Arial" w:hAnsi="Arial" w:cs="Arial"/>
          <w:noProof/>
          <w:lang w:val="mk-MK"/>
        </w:rPr>
        <w:t>ќе им помагаат на субјектите на податоци за поднесување на нивните барања, вклучително и за пополнување на соодветниот формулар или онлајн инструмент, по консултација со Офицерот за заштита на личните податоци.</w:t>
      </w:r>
    </w:p>
    <w:p w14:paraId="23112E45"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6528CB6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u w:val="single"/>
          <w:lang w:val="mk-MK"/>
        </w:rPr>
        <w:t>Чекор 2 </w:t>
      </w:r>
      <w:r w:rsidRPr="000005B5">
        <w:rPr>
          <w:rFonts w:ascii="Arial" w:hAnsi="Arial" w:cs="Arial"/>
          <w:noProof/>
          <w:lang w:val="mk-MK"/>
        </w:rPr>
        <w:t>: </w:t>
      </w:r>
      <w:r w:rsidRPr="000005B5">
        <w:rPr>
          <w:rFonts w:ascii="Arial" w:hAnsi="Arial" w:cs="Arial"/>
          <w:b/>
          <w:bCs/>
          <w:noProof/>
          <w:lang w:val="mk-MK"/>
        </w:rPr>
        <w:t>Автентикација на предметот на податоци</w:t>
      </w:r>
    </w:p>
    <w:p w14:paraId="6910336A"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2D91532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Пред да се имплементира барањето </w:t>
      </w:r>
      <w:r w:rsidRPr="000005B5">
        <w:rPr>
          <w:rFonts w:ascii="Arial" w:hAnsi="Arial" w:cs="Arial"/>
          <w:bCs/>
          <w:noProof/>
          <w:lang w:val="mk-MK"/>
        </w:rPr>
        <w:t>на субјектот на податоци, субјектот на податоците мора да се автентицира</w:t>
      </w:r>
      <w:r w:rsidRPr="000005B5">
        <w:rPr>
          <w:rFonts w:ascii="Arial" w:hAnsi="Arial" w:cs="Arial"/>
          <w:b/>
          <w:bCs/>
          <w:noProof/>
          <w:lang w:val="mk-MK"/>
        </w:rPr>
        <w:t> </w:t>
      </w:r>
      <w:r w:rsidRPr="000005B5">
        <w:rPr>
          <w:rFonts w:ascii="Arial" w:hAnsi="Arial" w:cs="Arial"/>
          <w:noProof/>
          <w:lang w:val="mk-MK"/>
        </w:rPr>
        <w:t>со помош на информации што веројатно ќе му бидат познати само на него или неа.</w:t>
      </w:r>
    </w:p>
    <w:p w14:paraId="3B3003B7" w14:textId="0740900B"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xml:space="preserve">Офицерот за заштита на личните податоци ќе се погрижи субјектот на податоците да биде автентициран. Офицерот за заштита на личните податоци ќе го направи тоа со поддршка на </w:t>
      </w:r>
      <w:r w:rsidR="00A87B2E">
        <w:rPr>
          <w:rFonts w:ascii="Arial" w:hAnsi="Arial" w:cs="Arial"/>
          <w:noProof/>
          <w:lang w:val="mk-MK"/>
        </w:rPr>
        <w:t>МАЦЕДО-ХРМ</w:t>
      </w:r>
      <w:r w:rsidRPr="000005B5">
        <w:rPr>
          <w:rFonts w:ascii="Arial" w:hAnsi="Arial" w:cs="Arial"/>
          <w:noProof/>
          <w:lang w:val="mk-MK"/>
        </w:rPr>
        <w:t xml:space="preserve"> доколку тоа го побара Офицерот за заштита на личните податоци.</w:t>
      </w:r>
    </w:p>
    <w:p w14:paraId="2C369C3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4613CFA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u w:val="single"/>
          <w:lang w:val="mk-MK"/>
        </w:rPr>
        <w:t>Чекор 3 </w:t>
      </w:r>
      <w:r w:rsidRPr="000005B5">
        <w:rPr>
          <w:rFonts w:ascii="Arial" w:hAnsi="Arial" w:cs="Arial"/>
          <w:noProof/>
          <w:lang w:val="mk-MK"/>
        </w:rPr>
        <w:t>: </w:t>
      </w:r>
      <w:r w:rsidRPr="000005B5">
        <w:rPr>
          <w:rFonts w:ascii="Arial" w:hAnsi="Arial" w:cs="Arial"/>
          <w:b/>
          <w:bCs/>
          <w:noProof/>
          <w:lang w:val="mk-MK"/>
        </w:rPr>
        <w:t>Пренасочување на барањето на субјектот на податоци</w:t>
      </w:r>
    </w:p>
    <w:p w14:paraId="01124C8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360EB17B" w14:textId="7D532403"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Барањето на субјектот на податоците </w:t>
      </w:r>
      <w:r w:rsidRPr="000005B5">
        <w:rPr>
          <w:rFonts w:ascii="Arial" w:hAnsi="Arial" w:cs="Arial"/>
          <w:bCs/>
          <w:noProof/>
          <w:lang w:val="mk-MK"/>
        </w:rPr>
        <w:t xml:space="preserve">мора веднаш да биде проследено од страна на Офицерот за заштита на личните податоци до </w:t>
      </w:r>
      <w:r w:rsidR="00A87B2E">
        <w:rPr>
          <w:rFonts w:ascii="Arial" w:hAnsi="Arial" w:cs="Arial"/>
          <w:bCs/>
          <w:noProof/>
          <w:lang w:val="mk-MK"/>
        </w:rPr>
        <w:t>МАЦЕДО-ХРМ</w:t>
      </w:r>
      <w:r w:rsidR="00AB0F25" w:rsidRPr="000005B5">
        <w:rPr>
          <w:rFonts w:ascii="Arial" w:hAnsi="Arial" w:cs="Arial"/>
          <w:bCs/>
          <w:noProof/>
          <w:lang w:val="mk-MK"/>
        </w:rPr>
        <w:t xml:space="preserve"> (т.е. во рок од 48 часа)</w:t>
      </w:r>
      <w:r w:rsidRPr="000005B5">
        <w:rPr>
          <w:rFonts w:ascii="Arial" w:hAnsi="Arial" w:cs="Arial"/>
          <w:noProof/>
          <w:lang w:val="mk-MK"/>
        </w:rPr>
        <w:t xml:space="preserve">. Офицерот за заштита на личните податоци ќе го информира </w:t>
      </w:r>
      <w:r w:rsidR="00A87B2E">
        <w:rPr>
          <w:rFonts w:ascii="Arial" w:hAnsi="Arial" w:cs="Arial"/>
          <w:noProof/>
          <w:lang w:val="mk-MK"/>
        </w:rPr>
        <w:t>МАЦЕДО-ХРМ</w:t>
      </w:r>
      <w:r w:rsidRPr="000005B5">
        <w:rPr>
          <w:rFonts w:ascii="Arial" w:hAnsi="Arial" w:cs="Arial"/>
          <w:noProof/>
          <w:lang w:val="mk-MK"/>
        </w:rPr>
        <w:t xml:space="preserve"> за датумот на кој е примено барањето.</w:t>
      </w:r>
    </w:p>
    <w:p w14:paraId="6CBB9EBD" w14:textId="10024FED" w:rsidR="00B338EA" w:rsidRPr="000005B5" w:rsidRDefault="00A87B2E" w:rsidP="00B338EA">
      <w:pPr>
        <w:spacing w:after="0" w:line="240" w:lineRule="auto"/>
        <w:jc w:val="both"/>
        <w:rPr>
          <w:rFonts w:ascii="Arial" w:hAnsi="Arial" w:cs="Arial"/>
          <w:noProof/>
          <w:lang w:val="mk-MK"/>
        </w:rPr>
      </w:pPr>
      <w:r>
        <w:rPr>
          <w:rFonts w:ascii="Arial" w:hAnsi="Arial" w:cs="Arial"/>
          <w:noProof/>
          <w:lang w:val="mk-MK"/>
        </w:rPr>
        <w:t>МАЦЕДО-ХРМ</w:t>
      </w:r>
      <w:r w:rsidR="00B338EA" w:rsidRPr="000005B5">
        <w:rPr>
          <w:rFonts w:ascii="Arial" w:hAnsi="Arial" w:cs="Arial"/>
          <w:noProof/>
          <w:lang w:val="mk-MK"/>
        </w:rPr>
        <w:t xml:space="preserve"> ќе го вклучи Офицерот за заштита на личните податоци во случај на сомнежи или прашања во врска со барањето.</w:t>
      </w:r>
    </w:p>
    <w:p w14:paraId="74C5A2E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5D078DFF"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05DF6940"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u w:val="single"/>
          <w:lang w:val="mk-MK"/>
        </w:rPr>
        <w:lastRenderedPageBreak/>
        <w:t>Чекор 4 </w:t>
      </w:r>
      <w:r w:rsidRPr="000005B5">
        <w:rPr>
          <w:rFonts w:ascii="Arial" w:hAnsi="Arial" w:cs="Arial"/>
          <w:noProof/>
          <w:lang w:val="mk-MK"/>
        </w:rPr>
        <w:t>: </w:t>
      </w:r>
      <w:r w:rsidRPr="000005B5">
        <w:rPr>
          <w:rFonts w:ascii="Arial" w:hAnsi="Arial" w:cs="Arial"/>
          <w:b/>
          <w:bCs/>
          <w:noProof/>
          <w:lang w:val="mk-MK"/>
        </w:rPr>
        <w:t>Први последователни активности - Анализа на барањето на субјектот на податоци - Подготовка на одговор</w:t>
      </w:r>
    </w:p>
    <w:p w14:paraId="66D5682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2409B14E" w14:textId="5DDF3973"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r w:rsidR="00A87B2E">
        <w:rPr>
          <w:rFonts w:ascii="Arial" w:hAnsi="Arial" w:cs="Arial"/>
          <w:noProof/>
          <w:lang w:val="mk-MK"/>
        </w:rPr>
        <w:t>МАЦЕДО-ХРМ</w:t>
      </w:r>
      <w:r w:rsidRPr="000005B5">
        <w:rPr>
          <w:rFonts w:ascii="Arial" w:hAnsi="Arial" w:cs="Arial"/>
          <w:noProof/>
          <w:lang w:val="mk-MK"/>
        </w:rPr>
        <w:t xml:space="preserve"> е одговорен за постапување со барањата проследени од Офицерот за заштита на личните податоци.</w:t>
      </w:r>
    </w:p>
    <w:p w14:paraId="22E3D0F5" w14:textId="74DF1D30"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xml:space="preserve"> Ова значи дека </w:t>
      </w:r>
      <w:r w:rsidR="00A87B2E">
        <w:rPr>
          <w:rFonts w:ascii="Arial" w:hAnsi="Arial" w:cs="Arial"/>
          <w:noProof/>
          <w:lang w:val="mk-MK"/>
        </w:rPr>
        <w:t>МАЦЕДО-ХРМ</w:t>
      </w:r>
      <w:r w:rsidRPr="000005B5">
        <w:rPr>
          <w:rFonts w:ascii="Arial" w:hAnsi="Arial" w:cs="Arial"/>
          <w:noProof/>
          <w:lang w:val="mk-MK"/>
        </w:rPr>
        <w:t xml:space="preserve"> ќе се погрижи да се идентификуваат соодветните информации поврзани со барањето (вклучувајќи ги и личните податоци во случај на барање за пристап или преносливост) и дека одговорите на барањето ќе бидат доставени до Офицерот за заштита на личните податоци во временските рамки наведени подолу.</w:t>
      </w:r>
    </w:p>
    <w:p w14:paraId="18D415C2" w14:textId="0DFF06D9"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xml:space="preserve">Во случај на барање за пристап или преносливост, </w:t>
      </w:r>
      <w:r w:rsidR="00A87B2E">
        <w:rPr>
          <w:rFonts w:ascii="Arial" w:hAnsi="Arial" w:cs="Arial"/>
          <w:noProof/>
          <w:lang w:val="mk-MK"/>
        </w:rPr>
        <w:t>МАЦЕДО-ХРМ</w:t>
      </w:r>
      <w:r w:rsidRPr="000005B5">
        <w:rPr>
          <w:rFonts w:ascii="Arial" w:hAnsi="Arial" w:cs="Arial"/>
          <w:noProof/>
          <w:lang w:val="mk-MK"/>
        </w:rPr>
        <w:t xml:space="preserve"> е одговорен за:</w:t>
      </w:r>
    </w:p>
    <w:p w14:paraId="1B536349"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sym w:font="Wingdings" w:char="F0FC"/>
      </w:r>
      <w:r w:rsidRPr="000005B5">
        <w:rPr>
          <w:rFonts w:ascii="Arial" w:hAnsi="Arial" w:cs="Arial"/>
          <w:noProof/>
          <w:lang w:val="mk-MK"/>
        </w:rPr>
        <w:t>     прегледување на сите информации и лични податоци што ќе му бидат доставени на субјектот на податоците со цел да се одговори на неговото/нејзиното барање,</w:t>
      </w:r>
    </w:p>
    <w:p w14:paraId="691496A6"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sym w:font="Wingdings" w:char="F0FC"/>
      </w:r>
      <w:r w:rsidRPr="000005B5">
        <w:rPr>
          <w:rFonts w:ascii="Arial" w:hAnsi="Arial" w:cs="Arial"/>
          <w:noProof/>
          <w:lang w:val="mk-MK"/>
        </w:rPr>
        <w:t>     идентификување во таквите информации и лични податоци дали е вклучена трета страна, и</w:t>
      </w:r>
    </w:p>
    <w:p w14:paraId="55E441CF"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sym w:font="Wingdings" w:char="F0FC"/>
      </w:r>
      <w:r w:rsidRPr="000005B5">
        <w:rPr>
          <w:rFonts w:ascii="Arial" w:hAnsi="Arial" w:cs="Arial"/>
          <w:noProof/>
          <w:lang w:val="mk-MK"/>
        </w:rPr>
        <w:t>    или отстранување на какви било информации или лични податоци поврзани со такво трето лице од одговорот што ќе му биде доставен на субјектот на податоците или добивање на писмена согласност од третото лице информациите и личните податоци поврзани со него/неа да бидат откриени во одговорот на податоците Барање на субјектот.</w:t>
      </w:r>
    </w:p>
    <w:p w14:paraId="30BD846E"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718E4ED1" w14:textId="6FD8D25C"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lang w:val="mk-MK"/>
        </w:rPr>
        <w:t xml:space="preserve">Под никакви околности </w:t>
      </w:r>
      <w:r w:rsidR="00A87B2E">
        <w:rPr>
          <w:rFonts w:ascii="Arial" w:hAnsi="Arial" w:cs="Arial"/>
          <w:b/>
          <w:bCs/>
          <w:noProof/>
          <w:lang w:val="mk-MK"/>
        </w:rPr>
        <w:t>МАЦЕДО-ХРМ</w:t>
      </w:r>
      <w:r w:rsidRPr="000005B5">
        <w:rPr>
          <w:rFonts w:ascii="Arial" w:hAnsi="Arial" w:cs="Arial"/>
          <w:b/>
          <w:bCs/>
          <w:noProof/>
          <w:lang w:val="mk-MK"/>
        </w:rPr>
        <w:t xml:space="preserve"> не смее да ги менува или уништува личните податоци </w:t>
      </w:r>
      <w:r w:rsidRPr="000005B5">
        <w:rPr>
          <w:rFonts w:ascii="Arial" w:hAnsi="Arial" w:cs="Arial"/>
          <w:noProof/>
          <w:lang w:val="mk-MK"/>
        </w:rPr>
        <w:t>за да избегне да ги обезбеди доколку барањето на субјектот на податоците вклучува пристап или преносливост.</w:t>
      </w:r>
    </w:p>
    <w:p w14:paraId="7B72A67A"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17893EBE" w14:textId="7E05A96D" w:rsidR="00B338EA" w:rsidRPr="000005B5" w:rsidRDefault="00B338EA" w:rsidP="009D17F6">
      <w:pPr>
        <w:pStyle w:val="NoSpacing"/>
        <w:rPr>
          <w:rFonts w:ascii="Arial" w:hAnsi="Arial" w:cs="Arial"/>
          <w:noProof/>
          <w:lang w:val="mk-MK"/>
        </w:rPr>
      </w:pPr>
      <w:r w:rsidRPr="000005B5">
        <w:rPr>
          <w:rFonts w:ascii="Arial" w:hAnsi="Arial" w:cs="Arial"/>
          <w:noProof/>
          <w:lang w:val="mk-MK"/>
        </w:rPr>
        <w:t>Во рамките на подготовката на одговорот на субјектот на податоците, </w:t>
      </w:r>
      <w:r w:rsidR="00A87B2E">
        <w:rPr>
          <w:rFonts w:ascii="Arial" w:hAnsi="Arial" w:cs="Arial"/>
          <w:noProof/>
          <w:lang w:val="mk-MK"/>
        </w:rPr>
        <w:t>МАЦЕДО-ХРМ</w:t>
      </w:r>
      <w:r w:rsidRPr="000005B5">
        <w:rPr>
          <w:rFonts w:ascii="Arial" w:hAnsi="Arial" w:cs="Arial"/>
          <w:noProof/>
          <w:lang w:val="mk-MK"/>
        </w:rPr>
        <w:t xml:space="preserve"> мора да провери дали постојат или не околности кои би влијаеле на опсегот на одговорот и евентуално не ослободат од усогласување со барањето на субјектот на податоците. На пример:</w:t>
      </w:r>
    </w:p>
    <w:p w14:paraId="0738B713" w14:textId="0571AA31" w:rsidR="00B338EA" w:rsidRPr="000005B5" w:rsidRDefault="00B338EA" w:rsidP="009D17F6">
      <w:pPr>
        <w:pStyle w:val="NoSpacing"/>
        <w:rPr>
          <w:rFonts w:ascii="Arial" w:hAnsi="Arial" w:cs="Arial"/>
          <w:noProof/>
          <w:lang w:val="mk-MK"/>
        </w:rPr>
      </w:pPr>
      <w:bookmarkStart w:id="6" w:name="_Toc493169508"/>
      <w:r w:rsidRPr="000005B5">
        <w:rPr>
          <w:rFonts w:ascii="Arial" w:hAnsi="Arial" w:cs="Arial"/>
          <w:noProof/>
          <w:lang w:val="mk-MK"/>
        </w:rPr>
        <w:t xml:space="preserve"> Во случај </w:t>
      </w:r>
      <w:r w:rsidR="00A87B2E">
        <w:rPr>
          <w:rFonts w:ascii="Arial" w:hAnsi="Arial" w:cs="Arial"/>
          <w:noProof/>
          <w:lang w:val="mk-MK"/>
        </w:rPr>
        <w:t>МАЦЕДО-ХРМ</w:t>
      </w:r>
      <w:r w:rsidRPr="000005B5">
        <w:rPr>
          <w:rFonts w:ascii="Arial" w:hAnsi="Arial" w:cs="Arial"/>
          <w:noProof/>
          <w:lang w:val="mk-MK"/>
        </w:rPr>
        <w:t xml:space="preserve"> да сака да се потпре на едно од овие исклучоци, тој мора секогаш да се консултира со Офицерот за заштита на личните податоци. Офицерот за заштита на личните податоци ќе имаат конечни овластувања да потврдат дали може да се користат исклучоците.</w:t>
      </w:r>
      <w:bookmarkEnd w:id="6"/>
    </w:p>
    <w:p w14:paraId="25D40249"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p>
    <w:p w14:paraId="51686EB4" w14:textId="335BDF60"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 Во случај барањето на субјектот на податоците да вклучува да му се дадат лични податоци (на пр. барање за пристап или преносливост), </w:t>
      </w:r>
      <w:r w:rsidR="00A87B2E">
        <w:rPr>
          <w:rFonts w:ascii="Arial" w:hAnsi="Arial" w:cs="Arial"/>
          <w:noProof/>
          <w:lang w:val="mk-MK"/>
        </w:rPr>
        <w:t>МАЦЕДО-ХРМ</w:t>
      </w:r>
      <w:r w:rsidRPr="000005B5">
        <w:rPr>
          <w:rFonts w:ascii="Arial" w:hAnsi="Arial" w:cs="Arial"/>
          <w:noProof/>
          <w:lang w:val="mk-MK"/>
        </w:rPr>
        <w:t xml:space="preserve"> мора претходно да го потврди форматот во кој ќе се обезбедат личните податоци со Офицерот за заштита на личните податоци. </w:t>
      </w:r>
    </w:p>
    <w:p w14:paraId="2E6BD478"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br/>
      </w:r>
    </w:p>
    <w:p w14:paraId="79C2DAB4"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b/>
          <w:bCs/>
          <w:noProof/>
          <w:u w:val="single"/>
          <w:lang w:val="mk-MK"/>
        </w:rPr>
        <w:t>Чекор 5 </w:t>
      </w:r>
      <w:r w:rsidRPr="000005B5">
        <w:rPr>
          <w:rFonts w:ascii="Arial" w:hAnsi="Arial" w:cs="Arial"/>
          <w:b/>
          <w:bCs/>
          <w:noProof/>
          <w:lang w:val="mk-MK"/>
        </w:rPr>
        <w:t>:</w:t>
      </w:r>
      <w:r w:rsidRPr="000005B5">
        <w:rPr>
          <w:rFonts w:ascii="Arial" w:hAnsi="Arial" w:cs="Arial"/>
          <w:noProof/>
          <w:lang w:val="mk-MK"/>
        </w:rPr>
        <w:t> </w:t>
      </w:r>
      <w:r w:rsidRPr="000005B5">
        <w:rPr>
          <w:rFonts w:ascii="Arial" w:hAnsi="Arial" w:cs="Arial"/>
          <w:b/>
          <w:bCs/>
          <w:noProof/>
          <w:lang w:val="mk-MK"/>
        </w:rPr>
        <w:t>Давање одговор на субјектот на податоци</w:t>
      </w:r>
    </w:p>
    <w:p w14:paraId="434D26CC" w14:textId="77777777" w:rsidR="00B338EA" w:rsidRPr="000005B5" w:rsidRDefault="00B338EA" w:rsidP="00B338EA">
      <w:pPr>
        <w:spacing w:after="0" w:line="240" w:lineRule="auto"/>
        <w:jc w:val="both"/>
        <w:rPr>
          <w:rFonts w:ascii="Arial" w:hAnsi="Arial" w:cs="Arial"/>
          <w:noProof/>
          <w:lang w:val="mk-MK"/>
        </w:rPr>
      </w:pPr>
      <w:r w:rsidRPr="000005B5">
        <w:rPr>
          <w:rFonts w:ascii="Arial" w:hAnsi="Arial" w:cs="Arial"/>
          <w:noProof/>
          <w:lang w:val="mk-MK"/>
        </w:rPr>
        <w:t> </w:t>
      </w:r>
    </w:p>
    <w:p w14:paraId="01D6403F"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1)    Прифаќање на барањето :</w:t>
      </w:r>
    </w:p>
    <w:p w14:paraId="136B6617"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а)       </w:t>
      </w:r>
      <w:r w:rsidRPr="000005B5">
        <w:rPr>
          <w:rFonts w:ascii="Arial" w:hAnsi="Arial" w:cs="Arial"/>
          <w:b/>
          <w:bCs/>
          <w:i/>
          <w:iCs/>
          <w:noProof/>
          <w:lang w:val="mk-MK"/>
        </w:rPr>
        <w:t>Постапка </w:t>
      </w:r>
      <w:r w:rsidRPr="000005B5">
        <w:rPr>
          <w:rFonts w:ascii="Arial" w:hAnsi="Arial" w:cs="Arial"/>
          <w:noProof/>
          <w:lang w:val="mk-MK"/>
        </w:rPr>
        <w:t>:</w:t>
      </w:r>
    </w:p>
    <w:p w14:paraId="1A38327D" w14:textId="42FBDEAC" w:rsidR="00B338EA" w:rsidRPr="000005B5" w:rsidRDefault="00A87B2E" w:rsidP="009D17F6">
      <w:pPr>
        <w:pStyle w:val="NoSpacing"/>
        <w:rPr>
          <w:rFonts w:ascii="Arial" w:hAnsi="Arial" w:cs="Arial"/>
          <w:noProof/>
          <w:lang w:val="mk-MK"/>
        </w:rPr>
      </w:pPr>
      <w:r>
        <w:rPr>
          <w:rFonts w:ascii="Arial" w:hAnsi="Arial" w:cs="Arial"/>
          <w:noProof/>
          <w:lang w:val="mk-MK"/>
        </w:rPr>
        <w:t>МАЦЕДО-ХРМ</w:t>
      </w:r>
      <w:r w:rsidR="00B338EA" w:rsidRPr="000005B5">
        <w:rPr>
          <w:rFonts w:ascii="Arial" w:hAnsi="Arial" w:cs="Arial"/>
          <w:noProof/>
          <w:lang w:val="mk-MK"/>
        </w:rPr>
        <w:t xml:space="preserve"> мора да даде одговор на барањето на субјектот на податоци до Офицерот за заштита на личните податоци </w:t>
      </w:r>
      <w:r w:rsidR="00B338EA" w:rsidRPr="000005B5">
        <w:rPr>
          <w:rFonts w:ascii="Arial" w:hAnsi="Arial" w:cs="Arial"/>
          <w:bCs/>
          <w:noProof/>
          <w:lang w:val="mk-MK"/>
        </w:rPr>
        <w:t>во рок од 15 дена </w:t>
      </w:r>
      <w:r w:rsidR="00B338EA" w:rsidRPr="000005B5">
        <w:rPr>
          <w:rFonts w:ascii="Arial" w:hAnsi="Arial" w:cs="Arial"/>
          <w:noProof/>
          <w:lang w:val="mk-MK"/>
        </w:rPr>
        <w:t xml:space="preserve">од датумот кога </w:t>
      </w:r>
      <w:r>
        <w:rPr>
          <w:rFonts w:ascii="Arial" w:hAnsi="Arial" w:cs="Arial"/>
          <w:noProof/>
          <w:lang w:val="mk-MK"/>
        </w:rPr>
        <w:t>МАЦЕДО-ХРМ</w:t>
      </w:r>
      <w:r w:rsidR="00B338EA" w:rsidRPr="000005B5">
        <w:rPr>
          <w:rFonts w:ascii="Arial" w:hAnsi="Arial" w:cs="Arial"/>
          <w:noProof/>
          <w:lang w:val="mk-MK"/>
        </w:rPr>
        <w:t xml:space="preserve"> го примил барањето од Офицерот за заштита на личните податоци.</w:t>
      </w:r>
    </w:p>
    <w:p w14:paraId="78F59D61" w14:textId="603DF32F"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Офицерот за заштита на личните податоци потоа ќе се погрижи одговорот од </w:t>
      </w:r>
      <w:r w:rsidR="00A87B2E">
        <w:rPr>
          <w:rFonts w:ascii="Arial" w:hAnsi="Arial" w:cs="Arial"/>
          <w:noProof/>
          <w:lang w:val="mk-MK"/>
        </w:rPr>
        <w:t>МАЦЕДО-ХРМ</w:t>
      </w:r>
      <w:r w:rsidRPr="000005B5">
        <w:rPr>
          <w:rFonts w:ascii="Arial" w:hAnsi="Arial" w:cs="Arial"/>
          <w:noProof/>
          <w:lang w:val="mk-MK"/>
        </w:rPr>
        <w:t xml:space="preserve"> да биде доставен до субјектот на податоците во рок од </w:t>
      </w:r>
      <w:r w:rsidRPr="000005B5">
        <w:rPr>
          <w:rFonts w:ascii="Arial" w:hAnsi="Arial" w:cs="Arial"/>
          <w:bCs/>
          <w:noProof/>
          <w:lang w:val="mk-MK"/>
        </w:rPr>
        <w:t>1 месец од приемот на барањето на субјектот на податоците </w:t>
      </w:r>
      <w:r w:rsidRPr="000005B5">
        <w:rPr>
          <w:rFonts w:ascii="Arial" w:hAnsi="Arial" w:cs="Arial"/>
          <w:noProof/>
          <w:lang w:val="mk-MK"/>
        </w:rPr>
        <w:t>.</w:t>
      </w:r>
    </w:p>
    <w:p w14:paraId="01A38662" w14:textId="4BB52102" w:rsidR="00B338EA" w:rsidRPr="000005B5" w:rsidRDefault="00B338EA" w:rsidP="009D17F6">
      <w:pPr>
        <w:pStyle w:val="NoSpacing"/>
        <w:rPr>
          <w:rFonts w:ascii="Arial" w:hAnsi="Arial" w:cs="Arial"/>
          <w:noProof/>
          <w:lang w:val="mk-MK"/>
        </w:rPr>
      </w:pPr>
      <w:r w:rsidRPr="000005B5">
        <w:rPr>
          <w:rFonts w:ascii="Arial" w:hAnsi="Arial" w:cs="Arial"/>
          <w:noProof/>
          <w:lang w:val="mk-MK"/>
        </w:rPr>
        <w:t>Овој одговор може да биде или </w:t>
      </w:r>
      <w:r w:rsidRPr="000005B5">
        <w:rPr>
          <w:rFonts w:ascii="Arial" w:hAnsi="Arial" w:cs="Arial"/>
          <w:bCs/>
          <w:noProof/>
          <w:lang w:val="mk-MK"/>
        </w:rPr>
        <w:t>конечен </w:t>
      </w:r>
      <w:r w:rsidRPr="000005B5">
        <w:rPr>
          <w:rFonts w:ascii="Arial" w:hAnsi="Arial" w:cs="Arial"/>
          <w:noProof/>
          <w:lang w:val="mk-MK"/>
        </w:rPr>
        <w:t>(со обезбедување на сите барани лични податоци, п</w:t>
      </w:r>
      <w:r w:rsidR="00B3789D" w:rsidRPr="000005B5">
        <w:rPr>
          <w:rFonts w:ascii="Arial" w:hAnsi="Arial" w:cs="Arial"/>
          <w:noProof/>
          <w:lang w:val="mk-MK"/>
        </w:rPr>
        <w:t>оправка, бришење</w:t>
      </w:r>
      <w:r w:rsidRPr="000005B5">
        <w:rPr>
          <w:rFonts w:ascii="Arial" w:hAnsi="Arial" w:cs="Arial"/>
          <w:noProof/>
          <w:lang w:val="mk-MK"/>
        </w:rPr>
        <w:t>) </w:t>
      </w:r>
      <w:r w:rsidRPr="000005B5">
        <w:rPr>
          <w:rFonts w:ascii="Arial" w:hAnsi="Arial" w:cs="Arial"/>
          <w:bCs/>
          <w:noProof/>
          <w:lang w:val="mk-MK"/>
        </w:rPr>
        <w:t>или делумен</w:t>
      </w:r>
      <w:r w:rsidRPr="000005B5">
        <w:rPr>
          <w:rFonts w:ascii="Arial" w:hAnsi="Arial" w:cs="Arial"/>
          <w:noProof/>
          <w:lang w:val="mk-MK"/>
        </w:rPr>
        <w:t>.</w:t>
      </w:r>
    </w:p>
    <w:p w14:paraId="7966FFB1" w14:textId="323498D9" w:rsidR="00B338EA" w:rsidRPr="000005B5" w:rsidRDefault="00B338EA" w:rsidP="009D17F6">
      <w:pPr>
        <w:pStyle w:val="NoSpacing"/>
        <w:rPr>
          <w:rFonts w:ascii="Arial" w:hAnsi="Arial" w:cs="Arial"/>
          <w:noProof/>
          <w:lang w:val="mk-MK"/>
        </w:rPr>
      </w:pPr>
      <w:r w:rsidRPr="000005B5">
        <w:rPr>
          <w:rFonts w:ascii="Arial" w:hAnsi="Arial" w:cs="Arial"/>
          <w:bCs/>
          <w:noProof/>
          <w:lang w:val="mk-MK"/>
        </w:rPr>
        <w:t xml:space="preserve">Потребен е одговор, барем делумно, во овој временски период од 1 месец без никаков </w:t>
      </w:r>
      <w:r w:rsidR="00B3789D" w:rsidRPr="000005B5">
        <w:rPr>
          <w:rFonts w:ascii="Arial" w:hAnsi="Arial" w:cs="Arial"/>
          <w:bCs/>
          <w:noProof/>
          <w:lang w:val="mk-MK"/>
        </w:rPr>
        <w:t>исклучок</w:t>
      </w:r>
      <w:r w:rsidRPr="000005B5">
        <w:rPr>
          <w:rFonts w:ascii="Arial" w:hAnsi="Arial" w:cs="Arial"/>
          <w:noProof/>
          <w:lang w:val="mk-MK"/>
        </w:rPr>
        <w:t>.</w:t>
      </w:r>
    </w:p>
    <w:p w14:paraId="7F6C1BF0" w14:textId="2F399D60" w:rsidR="00B338EA" w:rsidRPr="000005B5" w:rsidRDefault="00B338EA" w:rsidP="009D17F6">
      <w:pPr>
        <w:pStyle w:val="NoSpacing"/>
        <w:rPr>
          <w:rFonts w:ascii="Arial" w:hAnsi="Arial" w:cs="Arial"/>
          <w:noProof/>
          <w:lang w:val="mk-MK"/>
        </w:rPr>
      </w:pPr>
      <w:r w:rsidRPr="000005B5">
        <w:rPr>
          <w:rFonts w:ascii="Arial" w:hAnsi="Arial" w:cs="Arial"/>
          <w:bCs/>
          <w:noProof/>
          <w:lang w:val="mk-MK"/>
        </w:rPr>
        <w:lastRenderedPageBreak/>
        <w:t>Во случај на делумен одговор</w:t>
      </w:r>
      <w:r w:rsidRPr="000005B5">
        <w:rPr>
          <w:rFonts w:ascii="Arial" w:hAnsi="Arial" w:cs="Arial"/>
          <w:noProof/>
          <w:lang w:val="mk-MK"/>
        </w:rPr>
        <w:t>, Офицерот за заштита на личните податоци го известува субјектот на податоци дека рокот за одговарање се </w:t>
      </w:r>
      <w:r w:rsidR="00B3789D" w:rsidRPr="000005B5">
        <w:rPr>
          <w:rFonts w:ascii="Arial" w:hAnsi="Arial" w:cs="Arial"/>
          <w:bCs/>
          <w:noProof/>
          <w:lang w:val="mk-MK"/>
        </w:rPr>
        <w:t>продолжува за 2 месеци</w:t>
      </w:r>
      <w:r w:rsidRPr="000005B5">
        <w:rPr>
          <w:rFonts w:ascii="Arial" w:hAnsi="Arial" w:cs="Arial"/>
          <w:noProof/>
          <w:lang w:val="mk-MK"/>
        </w:rPr>
        <w:t>, односно до вкупно 3 месеци од приемот на барањето на субјектот на податоците.</w:t>
      </w:r>
    </w:p>
    <w:p w14:paraId="7178CE7B" w14:textId="03CA4DF4"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Во таков случај, </w:t>
      </w:r>
      <w:r w:rsidR="00A87B2E">
        <w:rPr>
          <w:rFonts w:ascii="Arial" w:hAnsi="Arial" w:cs="Arial"/>
          <w:noProof/>
          <w:lang w:val="mk-MK"/>
        </w:rPr>
        <w:t>МАЦЕДО-ХРМ</w:t>
      </w:r>
      <w:r w:rsidRPr="000005B5">
        <w:rPr>
          <w:rFonts w:ascii="Arial" w:hAnsi="Arial" w:cs="Arial"/>
          <w:noProof/>
          <w:lang w:val="mk-MK"/>
        </w:rPr>
        <w:t xml:space="preserve"> мора да го достави конечниот одговор до Офицерот за заштита на личните податоци </w:t>
      </w:r>
      <w:r w:rsidRPr="000005B5">
        <w:rPr>
          <w:rFonts w:ascii="Arial" w:hAnsi="Arial" w:cs="Arial"/>
          <w:bCs/>
          <w:noProof/>
          <w:lang w:val="mk-MK"/>
        </w:rPr>
        <w:t>во рок од 1 месец </w:t>
      </w:r>
      <w:r w:rsidRPr="000005B5">
        <w:rPr>
          <w:rFonts w:ascii="Arial" w:hAnsi="Arial" w:cs="Arial"/>
          <w:noProof/>
          <w:lang w:val="mk-MK"/>
        </w:rPr>
        <w:t>од датумот кога Офицерот за заштита на личните податоци го известил субјектот на податоците за продолжување на периодот за одговор.</w:t>
      </w:r>
    </w:p>
    <w:p w14:paraId="42962E1C" w14:textId="13DB3848"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Офицерот за заштита на личните податоци потоа ќе се погрижи конечниот одговор од </w:t>
      </w:r>
      <w:r w:rsidR="00A87B2E">
        <w:rPr>
          <w:rFonts w:ascii="Arial" w:hAnsi="Arial" w:cs="Arial"/>
          <w:noProof/>
          <w:lang w:val="mk-MK"/>
        </w:rPr>
        <w:t>МАЦЕДО-ХРМ</w:t>
      </w:r>
      <w:r w:rsidRPr="000005B5">
        <w:rPr>
          <w:rFonts w:ascii="Arial" w:hAnsi="Arial" w:cs="Arial"/>
          <w:noProof/>
          <w:lang w:val="mk-MK"/>
        </w:rPr>
        <w:t xml:space="preserve"> да биде доставен до субјектот на податоците во рок од </w:t>
      </w:r>
      <w:r w:rsidRPr="000005B5">
        <w:rPr>
          <w:rFonts w:ascii="Arial" w:hAnsi="Arial" w:cs="Arial"/>
          <w:bCs/>
          <w:noProof/>
          <w:lang w:val="mk-MK"/>
        </w:rPr>
        <w:t>3 месеци од приемот на барањето на субјектот на податоците </w:t>
      </w:r>
      <w:r w:rsidRPr="000005B5">
        <w:rPr>
          <w:rFonts w:ascii="Arial" w:hAnsi="Arial" w:cs="Arial"/>
          <w:noProof/>
          <w:lang w:val="mk-MK"/>
        </w:rPr>
        <w:t>.</w:t>
      </w:r>
    </w:p>
    <w:p w14:paraId="1673B188"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б)       Одговорот(ите) како што е опишано погоре, се доставуваат до субјектот на податоците преку истиот канал што субјектот на податоците го користел за да го испрати своето/нејзиното барање.</w:t>
      </w:r>
    </w:p>
    <w:p w14:paraId="6F6E5B36" w14:textId="52C27B43" w:rsidR="00B338EA" w:rsidRPr="000005B5" w:rsidRDefault="00B338EA" w:rsidP="009D17F6">
      <w:pPr>
        <w:pStyle w:val="NoSpacing"/>
        <w:rPr>
          <w:rFonts w:ascii="Arial" w:hAnsi="Arial" w:cs="Arial"/>
          <w:noProof/>
          <w:lang w:val="mk-MK"/>
        </w:rPr>
      </w:pPr>
      <w:r w:rsidRPr="000005B5">
        <w:rPr>
          <w:rFonts w:ascii="Arial" w:hAnsi="Arial" w:cs="Arial"/>
          <w:noProof/>
          <w:lang w:val="mk-MK"/>
        </w:rPr>
        <w:t>в)       Дополнително, во случај одговорот да се состои и од пренос на лични податоци до/пристап за субјектот на податоците (на пр. барање за пристап или преносливост на личните податоци), овие лични податоци ќе бидат доставени до субјектот на податоци </w:t>
      </w:r>
      <w:r w:rsidRPr="000005B5">
        <w:rPr>
          <w:rFonts w:ascii="Arial" w:hAnsi="Arial" w:cs="Arial"/>
          <w:bCs/>
          <w:noProof/>
          <w:lang w:val="mk-MK"/>
        </w:rPr>
        <w:t>во електронска форма и вообичаено користени формат и на разбирлив, лесно читлив начин</w:t>
      </w:r>
      <w:bookmarkStart w:id="7" w:name="_ftnref6"/>
      <w:bookmarkEnd w:id="7"/>
      <w:r w:rsidRPr="000005B5">
        <w:rPr>
          <w:rFonts w:ascii="Arial" w:hAnsi="Arial" w:cs="Arial"/>
          <w:noProof/>
          <w:lang w:val="mk-MK"/>
        </w:rPr>
        <w:t>.</w:t>
      </w:r>
    </w:p>
    <w:p w14:paraId="77AE1848" w14:textId="26341638"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Во таков случај, </w:t>
      </w:r>
      <w:r w:rsidR="00A87B2E">
        <w:rPr>
          <w:rFonts w:ascii="Arial" w:hAnsi="Arial" w:cs="Arial"/>
          <w:noProof/>
          <w:lang w:val="mk-MK"/>
        </w:rPr>
        <w:t>МАЦЕДО-ХРМ</w:t>
      </w:r>
      <w:r w:rsidRPr="000005B5">
        <w:rPr>
          <w:rFonts w:ascii="Arial" w:hAnsi="Arial" w:cs="Arial"/>
          <w:noProof/>
          <w:lang w:val="mk-MK"/>
        </w:rPr>
        <w:t xml:space="preserve"> ќе се погрижи сите доставени лични податоци да бидат наведени во распоред кој го прикажува името на субјектот на податоците и датумите на кои личните податоци му се доставени на субјектот на податоците.</w:t>
      </w:r>
    </w:p>
    <w:p w14:paraId="6CE6711F"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г)       Одговорот (вклучувајќи ги и личните податоци каде што е применливо) ќе му биде доставен на субјектот на податоците </w:t>
      </w:r>
      <w:r w:rsidRPr="000005B5">
        <w:rPr>
          <w:rFonts w:ascii="Arial" w:hAnsi="Arial" w:cs="Arial"/>
          <w:bCs/>
          <w:noProof/>
          <w:lang w:val="mk-MK"/>
        </w:rPr>
        <w:t>бесплатно </w:t>
      </w:r>
      <w:r w:rsidRPr="000005B5">
        <w:rPr>
          <w:rFonts w:ascii="Arial" w:hAnsi="Arial" w:cs="Arial"/>
          <w:noProof/>
          <w:lang w:val="mk-MK"/>
        </w:rPr>
        <w:t>(со исклучок на барањата кои се очигледно неосновани или прекумерни (видете „отфрлање на барањето“ подолу).</w:t>
      </w:r>
    </w:p>
    <w:p w14:paraId="5F8EB2E9" w14:textId="77777777" w:rsidR="00B338EA" w:rsidRPr="000005B5" w:rsidRDefault="00B338EA" w:rsidP="009D17F6">
      <w:pPr>
        <w:pStyle w:val="NoSpacing"/>
        <w:rPr>
          <w:rFonts w:ascii="Arial" w:hAnsi="Arial" w:cs="Arial"/>
          <w:noProof/>
          <w:lang w:val="mk-MK"/>
        </w:rPr>
      </w:pPr>
      <w:bookmarkStart w:id="8" w:name="_Toc493169510"/>
      <w:r w:rsidRPr="000005B5">
        <w:rPr>
          <w:rFonts w:ascii="Arial" w:hAnsi="Arial" w:cs="Arial"/>
          <w:noProof/>
          <w:lang w:val="mk-MK"/>
        </w:rPr>
        <w:t> </w:t>
      </w:r>
      <w:bookmarkEnd w:id="8"/>
    </w:p>
    <w:p w14:paraId="00729035"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p>
    <w:p w14:paraId="4612E286"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2)      Одбивање на барањето :</w:t>
      </w:r>
    </w:p>
    <w:p w14:paraId="5D88FB08" w14:textId="685AAAE9" w:rsidR="00B338EA" w:rsidRPr="000005B5" w:rsidRDefault="00B338EA" w:rsidP="009D17F6">
      <w:pPr>
        <w:pStyle w:val="NoSpacing"/>
        <w:rPr>
          <w:rFonts w:ascii="Arial" w:hAnsi="Arial" w:cs="Arial"/>
          <w:noProof/>
          <w:lang w:val="mk-MK"/>
        </w:rPr>
      </w:pPr>
      <w:r w:rsidRPr="000005B5">
        <w:rPr>
          <w:rFonts w:ascii="Arial" w:hAnsi="Arial" w:cs="Arial"/>
          <w:noProof/>
          <w:lang w:val="mk-MK"/>
        </w:rPr>
        <w:t>а)       </w:t>
      </w:r>
      <w:r w:rsidRPr="000005B5">
        <w:rPr>
          <w:rFonts w:ascii="Arial" w:hAnsi="Arial" w:cs="Arial"/>
          <w:bCs/>
          <w:noProof/>
          <w:lang w:val="mk-MK"/>
        </w:rPr>
        <w:t>Само Офицерот за заштита на личните податоци има овластува</w:t>
      </w:r>
      <w:r w:rsidR="00B3789D" w:rsidRPr="000005B5">
        <w:rPr>
          <w:rFonts w:ascii="Arial" w:hAnsi="Arial" w:cs="Arial"/>
          <w:bCs/>
          <w:noProof/>
          <w:lang w:val="mk-MK"/>
        </w:rPr>
        <w:t>ње да одлучат да отфрлат барање</w:t>
      </w:r>
      <w:r w:rsidRPr="000005B5">
        <w:rPr>
          <w:rFonts w:ascii="Arial" w:hAnsi="Arial" w:cs="Arial"/>
          <w:noProof/>
          <w:lang w:val="mk-MK"/>
        </w:rPr>
        <w:t>.</w:t>
      </w:r>
    </w:p>
    <w:p w14:paraId="6B134ABB"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б)       Таквото отфрлање може да се заснова, на пример, на една од околностите/исклучоците наведени во Чекор 4 погоре.</w:t>
      </w:r>
    </w:p>
    <w:p w14:paraId="5E26C631"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br/>
      </w:r>
    </w:p>
    <w:p w14:paraId="108E3320"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в)       </w:t>
      </w:r>
      <w:r w:rsidRPr="000005B5">
        <w:rPr>
          <w:rFonts w:ascii="Arial" w:hAnsi="Arial" w:cs="Arial"/>
          <w:b/>
          <w:bCs/>
          <w:i/>
          <w:iCs/>
          <w:noProof/>
          <w:lang w:val="mk-MK"/>
        </w:rPr>
        <w:t>Постапка </w:t>
      </w:r>
      <w:r w:rsidRPr="000005B5">
        <w:rPr>
          <w:rFonts w:ascii="Arial" w:hAnsi="Arial" w:cs="Arial"/>
          <w:b/>
          <w:bCs/>
          <w:noProof/>
          <w:lang w:val="mk-MK"/>
        </w:rPr>
        <w:t>:</w:t>
      </w:r>
    </w:p>
    <w:p w14:paraId="3A4C06A0" w14:textId="117E3C48" w:rsidR="00B338EA" w:rsidRPr="000005B5" w:rsidRDefault="00B338EA" w:rsidP="009D17F6">
      <w:pPr>
        <w:pStyle w:val="NoSpacing"/>
        <w:rPr>
          <w:rFonts w:ascii="Arial" w:hAnsi="Arial" w:cs="Arial"/>
          <w:noProof/>
          <w:lang w:val="mk-MK"/>
        </w:rPr>
      </w:pPr>
      <w:r w:rsidRPr="000005B5">
        <w:rPr>
          <w:rFonts w:ascii="Arial" w:hAnsi="Arial" w:cs="Arial"/>
          <w:noProof/>
          <w:lang w:val="mk-MK"/>
        </w:rPr>
        <w:t xml:space="preserve">Ако проценката на </w:t>
      </w:r>
      <w:r w:rsidR="00A87B2E">
        <w:rPr>
          <w:rFonts w:ascii="Arial" w:hAnsi="Arial" w:cs="Arial"/>
          <w:noProof/>
          <w:lang w:val="mk-MK"/>
        </w:rPr>
        <w:t>МАЦЕДО-ХРМ</w:t>
      </w:r>
      <w:r w:rsidRPr="000005B5">
        <w:rPr>
          <w:rFonts w:ascii="Arial" w:hAnsi="Arial" w:cs="Arial"/>
          <w:noProof/>
          <w:lang w:val="mk-MK"/>
        </w:rPr>
        <w:t xml:space="preserve"> е дека </w:t>
      </w:r>
      <w:r w:rsidRPr="000005B5">
        <w:rPr>
          <w:rFonts w:ascii="Arial" w:hAnsi="Arial" w:cs="Arial"/>
          <w:bCs/>
          <w:noProof/>
          <w:lang w:val="mk-MK"/>
        </w:rPr>
        <w:t xml:space="preserve">барањето треба да се одбие, </w:t>
      </w:r>
      <w:r w:rsidR="00A87B2E">
        <w:rPr>
          <w:rFonts w:ascii="Arial" w:hAnsi="Arial" w:cs="Arial"/>
          <w:bCs/>
          <w:noProof/>
          <w:lang w:val="mk-MK"/>
        </w:rPr>
        <w:t>МАЦЕДО-ХРМ</w:t>
      </w:r>
      <w:r w:rsidRPr="000005B5">
        <w:rPr>
          <w:rFonts w:ascii="Arial" w:hAnsi="Arial" w:cs="Arial"/>
          <w:bCs/>
          <w:noProof/>
          <w:lang w:val="mk-MK"/>
        </w:rPr>
        <w:t xml:space="preserve"> мора да го достави „нацрт“ одбивањето </w:t>
      </w:r>
      <w:r w:rsidRPr="000005B5">
        <w:rPr>
          <w:rFonts w:ascii="Arial" w:hAnsi="Arial" w:cs="Arial"/>
          <w:noProof/>
          <w:lang w:val="mk-MK"/>
        </w:rPr>
        <w:t>(со објаснети причини) </w:t>
      </w:r>
      <w:r w:rsidRPr="000005B5">
        <w:rPr>
          <w:rFonts w:ascii="Arial" w:hAnsi="Arial" w:cs="Arial"/>
          <w:bCs/>
          <w:noProof/>
          <w:lang w:val="mk-MK"/>
        </w:rPr>
        <w:t>до Офицерот за заштита на личните податоци во рок од 15 дена </w:t>
      </w:r>
      <w:r w:rsidRPr="000005B5">
        <w:rPr>
          <w:rFonts w:ascii="Arial" w:hAnsi="Arial" w:cs="Arial"/>
          <w:noProof/>
          <w:lang w:val="mk-MK"/>
        </w:rPr>
        <w:t xml:space="preserve">од датумот кога </w:t>
      </w:r>
      <w:r w:rsidR="00A87B2E">
        <w:rPr>
          <w:rFonts w:ascii="Arial" w:hAnsi="Arial" w:cs="Arial"/>
          <w:noProof/>
          <w:lang w:val="mk-MK"/>
        </w:rPr>
        <w:t>МАЦЕДО-ХРМ</w:t>
      </w:r>
      <w:r w:rsidRPr="000005B5">
        <w:rPr>
          <w:rFonts w:ascii="Arial" w:hAnsi="Arial" w:cs="Arial"/>
          <w:noProof/>
          <w:lang w:val="mk-MK"/>
        </w:rPr>
        <w:t xml:space="preserve"> го примил барањето од Офицерот за заштита на личните податоци.</w:t>
      </w:r>
    </w:p>
    <w:p w14:paraId="11A70437" w14:textId="06D8DD01" w:rsidR="00B338EA" w:rsidRPr="000005B5" w:rsidRDefault="00B338EA" w:rsidP="009D17F6">
      <w:pPr>
        <w:pStyle w:val="NoSpacing"/>
        <w:rPr>
          <w:rFonts w:ascii="Arial" w:hAnsi="Arial" w:cs="Arial"/>
          <w:noProof/>
          <w:lang w:val="mk-MK"/>
        </w:rPr>
      </w:pPr>
      <w:r w:rsidRPr="000005B5">
        <w:rPr>
          <w:rFonts w:ascii="Arial" w:hAnsi="Arial" w:cs="Arial"/>
          <w:bCs/>
          <w:noProof/>
          <w:lang w:val="mk-MK"/>
        </w:rPr>
        <w:t xml:space="preserve">Офицерот за заштита на личните податоци потоа ќе го разгледаат барањето и предлогот на </w:t>
      </w:r>
      <w:r w:rsidR="00A87B2E">
        <w:rPr>
          <w:rFonts w:ascii="Arial" w:hAnsi="Arial" w:cs="Arial"/>
          <w:bCs/>
          <w:noProof/>
          <w:lang w:val="mk-MK"/>
        </w:rPr>
        <w:t>МАЦЕДО-ХРМ</w:t>
      </w:r>
      <w:r w:rsidRPr="000005B5">
        <w:rPr>
          <w:rFonts w:ascii="Arial" w:hAnsi="Arial" w:cs="Arial"/>
          <w:bCs/>
          <w:noProof/>
          <w:lang w:val="mk-MK"/>
        </w:rPr>
        <w:t xml:space="preserve"> да го одбие </w:t>
      </w:r>
      <w:r w:rsidRPr="000005B5">
        <w:rPr>
          <w:rFonts w:ascii="Arial" w:hAnsi="Arial" w:cs="Arial"/>
          <w:noProof/>
          <w:lang w:val="mk-MK"/>
        </w:rPr>
        <w:t xml:space="preserve">барањето и да донесе конечна одлука во врска со тоа. Доколку одлуката на Офицерот за заштита на личните податоци е да го одбие барањето, тие му го потврдуваат тоа на </w:t>
      </w:r>
      <w:r w:rsidR="00A87B2E">
        <w:rPr>
          <w:rFonts w:ascii="Arial" w:hAnsi="Arial" w:cs="Arial"/>
          <w:noProof/>
          <w:lang w:val="mk-MK"/>
        </w:rPr>
        <w:t>МАЦЕДО-ХРМ</w:t>
      </w:r>
      <w:r w:rsidRPr="000005B5">
        <w:rPr>
          <w:rFonts w:ascii="Arial" w:hAnsi="Arial" w:cs="Arial"/>
          <w:noProof/>
          <w:lang w:val="mk-MK"/>
        </w:rPr>
        <w:t> </w:t>
      </w:r>
      <w:r w:rsidR="00B3789D" w:rsidRPr="000005B5">
        <w:rPr>
          <w:rFonts w:ascii="Arial" w:hAnsi="Arial" w:cs="Arial"/>
          <w:bCs/>
          <w:noProof/>
          <w:lang w:val="mk-MK"/>
        </w:rPr>
        <w:t>во рок од 5 работни дена</w:t>
      </w:r>
      <w:r w:rsidRPr="000005B5">
        <w:rPr>
          <w:rFonts w:ascii="Arial" w:hAnsi="Arial" w:cs="Arial"/>
          <w:noProof/>
          <w:lang w:val="mk-MK"/>
        </w:rPr>
        <w:t>.</w:t>
      </w:r>
    </w:p>
    <w:p w14:paraId="4F596E86" w14:textId="1ABB5771" w:rsidR="00B338EA" w:rsidRPr="000005B5" w:rsidRDefault="00B338EA" w:rsidP="009D17F6">
      <w:pPr>
        <w:pStyle w:val="NoSpacing"/>
        <w:rPr>
          <w:rFonts w:ascii="Arial" w:hAnsi="Arial" w:cs="Arial"/>
          <w:noProof/>
          <w:lang w:val="mk-MK"/>
        </w:rPr>
      </w:pPr>
      <w:r w:rsidRPr="000005B5">
        <w:rPr>
          <w:rFonts w:ascii="Arial" w:hAnsi="Arial" w:cs="Arial"/>
          <w:noProof/>
          <w:lang w:val="mk-MK"/>
        </w:rPr>
        <w:t>Офицерот за заштита на личните податоци потоа ќе му го </w:t>
      </w:r>
      <w:r w:rsidRPr="000005B5">
        <w:rPr>
          <w:rFonts w:ascii="Arial" w:hAnsi="Arial" w:cs="Arial"/>
          <w:bCs/>
          <w:noProof/>
          <w:lang w:val="mk-MK"/>
        </w:rPr>
        <w:t>соопшти таквото одбивање </w:t>
      </w:r>
      <w:r w:rsidRPr="000005B5">
        <w:rPr>
          <w:rFonts w:ascii="Arial" w:hAnsi="Arial" w:cs="Arial"/>
          <w:noProof/>
          <w:lang w:val="mk-MK"/>
        </w:rPr>
        <w:t>на субјектот на податоците </w:t>
      </w:r>
      <w:r w:rsidRPr="000005B5">
        <w:rPr>
          <w:rFonts w:ascii="Arial" w:hAnsi="Arial" w:cs="Arial"/>
          <w:bCs/>
          <w:noProof/>
          <w:lang w:val="mk-MK"/>
        </w:rPr>
        <w:t>во рок од 1 месец </w:t>
      </w:r>
      <w:r w:rsidRPr="000005B5">
        <w:rPr>
          <w:rFonts w:ascii="Arial" w:hAnsi="Arial" w:cs="Arial"/>
          <w:noProof/>
          <w:lang w:val="mk-MK"/>
        </w:rPr>
        <w:t>од приемот на барањето на субјектот на податоците.</w:t>
      </w:r>
    </w:p>
    <w:p w14:paraId="34F1DB87" w14:textId="5627F654" w:rsidR="00B338EA" w:rsidRPr="000005B5" w:rsidRDefault="00B338EA" w:rsidP="009D17F6">
      <w:pPr>
        <w:pStyle w:val="NoSpacing"/>
        <w:rPr>
          <w:rFonts w:ascii="Arial" w:hAnsi="Arial" w:cs="Arial"/>
          <w:noProof/>
          <w:lang w:val="mk-MK"/>
        </w:rPr>
      </w:pPr>
      <w:r w:rsidRPr="000005B5">
        <w:rPr>
          <w:rFonts w:ascii="Arial" w:hAnsi="Arial" w:cs="Arial"/>
          <w:noProof/>
          <w:lang w:val="mk-MK"/>
        </w:rPr>
        <w:t>г)       Комуникацијата за одбивање на барањето мора да ги содржи </w:t>
      </w:r>
      <w:r w:rsidRPr="000005B5">
        <w:rPr>
          <w:rFonts w:ascii="Arial" w:hAnsi="Arial" w:cs="Arial"/>
          <w:bCs/>
          <w:noProof/>
          <w:lang w:val="mk-MK"/>
        </w:rPr>
        <w:t>причините за одбивањето </w:t>
      </w:r>
      <w:r w:rsidRPr="000005B5">
        <w:rPr>
          <w:rFonts w:ascii="Arial" w:hAnsi="Arial" w:cs="Arial"/>
          <w:noProof/>
          <w:lang w:val="mk-MK"/>
        </w:rPr>
        <w:t>. Исто така, мора да го информира субјектот на податоците за можноста за </w:t>
      </w:r>
      <w:r w:rsidRPr="000005B5">
        <w:rPr>
          <w:rFonts w:ascii="Arial" w:hAnsi="Arial" w:cs="Arial"/>
          <w:bCs/>
          <w:noProof/>
          <w:lang w:val="mk-MK"/>
        </w:rPr>
        <w:t>поднесување жалба </w:t>
      </w:r>
      <w:r w:rsidRPr="000005B5">
        <w:rPr>
          <w:rFonts w:ascii="Arial" w:hAnsi="Arial" w:cs="Arial"/>
          <w:noProof/>
          <w:lang w:val="mk-MK"/>
        </w:rPr>
        <w:t>до Агенцијата за заштита на личните податоци и за барање судски лек.</w:t>
      </w:r>
    </w:p>
    <w:p w14:paraId="3D7FA382" w14:textId="34824F08" w:rsidR="00B338EA" w:rsidRPr="000005B5" w:rsidRDefault="00B338EA" w:rsidP="009D17F6">
      <w:pPr>
        <w:pStyle w:val="NoSpacing"/>
        <w:rPr>
          <w:rFonts w:ascii="Arial" w:hAnsi="Arial" w:cs="Arial"/>
          <w:noProof/>
          <w:lang w:val="mk-MK"/>
        </w:rPr>
      </w:pPr>
      <w:r w:rsidRPr="000005B5">
        <w:rPr>
          <w:rFonts w:ascii="Arial" w:hAnsi="Arial" w:cs="Arial"/>
          <w:noProof/>
          <w:lang w:val="mk-MK"/>
        </w:rPr>
        <w:t>д)       Онаму каде што </w:t>
      </w:r>
      <w:r w:rsidRPr="000005B5">
        <w:rPr>
          <w:rFonts w:ascii="Arial" w:hAnsi="Arial" w:cs="Arial"/>
          <w:bCs/>
          <w:noProof/>
          <w:lang w:val="mk-MK"/>
        </w:rPr>
        <w:t>барањата </w:t>
      </w:r>
      <w:r w:rsidRPr="000005B5">
        <w:rPr>
          <w:rFonts w:ascii="Arial" w:hAnsi="Arial" w:cs="Arial"/>
          <w:noProof/>
          <w:lang w:val="mk-MK"/>
        </w:rPr>
        <w:t>се </w:t>
      </w:r>
      <w:r w:rsidRPr="000005B5">
        <w:rPr>
          <w:rFonts w:ascii="Arial" w:hAnsi="Arial" w:cs="Arial"/>
          <w:bCs/>
          <w:noProof/>
          <w:lang w:val="mk-MK"/>
        </w:rPr>
        <w:t>очигледно неосновани или прекумерни </w:t>
      </w:r>
      <w:r w:rsidRPr="000005B5">
        <w:rPr>
          <w:rFonts w:ascii="Arial" w:hAnsi="Arial" w:cs="Arial"/>
          <w:noProof/>
          <w:lang w:val="mk-MK"/>
        </w:rPr>
        <w:t xml:space="preserve">(на пример, поради нивниот повторлив карактер), </w:t>
      </w:r>
      <w:r w:rsidR="00A87B2E">
        <w:rPr>
          <w:rFonts w:ascii="Arial" w:hAnsi="Arial" w:cs="Arial"/>
          <w:noProof/>
          <w:lang w:val="mk-MK"/>
        </w:rPr>
        <w:t>МАЦЕДО-ХРМ</w:t>
      </w:r>
      <w:r w:rsidR="00D2544B" w:rsidRPr="000005B5">
        <w:rPr>
          <w:rFonts w:ascii="Arial" w:hAnsi="Arial" w:cs="Arial"/>
          <w:noProof/>
          <w:lang w:val="mk-MK"/>
        </w:rPr>
        <w:t xml:space="preserve"> </w:t>
      </w:r>
      <w:r w:rsidRPr="000005B5">
        <w:rPr>
          <w:rFonts w:ascii="Arial" w:hAnsi="Arial" w:cs="Arial"/>
          <w:noProof/>
          <w:lang w:val="mk-MK"/>
        </w:rPr>
        <w:t>може:</w:t>
      </w:r>
    </w:p>
    <w:p w14:paraId="64B0876B" w14:textId="350A1892" w:rsidR="00B338EA" w:rsidRPr="000005B5" w:rsidRDefault="00B3789D" w:rsidP="009D17F6">
      <w:pPr>
        <w:pStyle w:val="NoSpacing"/>
        <w:rPr>
          <w:rFonts w:ascii="Arial" w:hAnsi="Arial" w:cs="Arial"/>
          <w:noProof/>
          <w:lang w:val="mk-MK"/>
        </w:rPr>
      </w:pPr>
      <w:r w:rsidRPr="000005B5">
        <w:rPr>
          <w:rFonts w:ascii="Arial" w:hAnsi="Arial" w:cs="Arial"/>
          <w:noProof/>
          <w:lang w:val="mk-MK"/>
        </w:rPr>
        <w:t>-      да наплати</w:t>
      </w:r>
      <w:r w:rsidR="00B338EA" w:rsidRPr="000005B5">
        <w:rPr>
          <w:rFonts w:ascii="Arial" w:hAnsi="Arial" w:cs="Arial"/>
          <w:noProof/>
          <w:lang w:val="mk-MK"/>
        </w:rPr>
        <w:t xml:space="preserve"> разумна такса земајќи ги предвид административните трошоци за ракување (вклучувајќи обезбедување на лични податоци во случај на барање за пристап или преносливост), или</w:t>
      </w:r>
    </w:p>
    <w:p w14:paraId="634801DD" w14:textId="71E34B20"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r w:rsidR="00B3789D" w:rsidRPr="000005B5">
        <w:rPr>
          <w:rFonts w:ascii="Arial" w:hAnsi="Arial" w:cs="Arial"/>
          <w:noProof/>
          <w:lang w:val="mk-MK"/>
        </w:rPr>
        <w:t xml:space="preserve">да гп </w:t>
      </w:r>
      <w:r w:rsidRPr="000005B5">
        <w:rPr>
          <w:rFonts w:ascii="Arial" w:hAnsi="Arial" w:cs="Arial"/>
          <w:noProof/>
          <w:lang w:val="mk-MK"/>
        </w:rPr>
        <w:t>одбие барањето.</w:t>
      </w:r>
    </w:p>
    <w:p w14:paraId="5C7C6E00" w14:textId="145A5D31" w:rsidR="00B338EA" w:rsidRPr="000005B5" w:rsidRDefault="00A87B2E" w:rsidP="009D17F6">
      <w:pPr>
        <w:pStyle w:val="NoSpacing"/>
        <w:rPr>
          <w:rFonts w:ascii="Arial" w:hAnsi="Arial" w:cs="Arial"/>
          <w:noProof/>
          <w:lang w:val="mk-MK"/>
        </w:rPr>
      </w:pPr>
      <w:r>
        <w:rPr>
          <w:rFonts w:ascii="Arial" w:hAnsi="Arial" w:cs="Arial"/>
          <w:noProof/>
          <w:lang w:val="mk-MK"/>
        </w:rPr>
        <w:t>МАЦЕДО-ХРМ</w:t>
      </w:r>
      <w:r w:rsidR="00D2544B" w:rsidRPr="000005B5">
        <w:rPr>
          <w:rFonts w:ascii="Arial" w:hAnsi="Arial" w:cs="Arial"/>
          <w:noProof/>
          <w:lang w:val="mk-MK"/>
        </w:rPr>
        <w:t xml:space="preserve"> </w:t>
      </w:r>
      <w:r w:rsidR="00B338EA" w:rsidRPr="000005B5">
        <w:rPr>
          <w:rFonts w:ascii="Arial" w:hAnsi="Arial" w:cs="Arial"/>
          <w:noProof/>
          <w:lang w:val="mk-MK"/>
        </w:rPr>
        <w:t xml:space="preserve">го носи товарот да ја покаже очигледно неоснованата или прекумерната природа на барањето. Затоа, </w:t>
      </w:r>
      <w:r>
        <w:rPr>
          <w:rFonts w:ascii="Arial" w:hAnsi="Arial" w:cs="Arial"/>
          <w:noProof/>
          <w:lang w:val="mk-MK"/>
        </w:rPr>
        <w:t>МАЦЕДО-ХРМ</w:t>
      </w:r>
      <w:r w:rsidR="00B338EA" w:rsidRPr="000005B5">
        <w:rPr>
          <w:rFonts w:ascii="Arial" w:hAnsi="Arial" w:cs="Arial"/>
          <w:noProof/>
          <w:lang w:val="mk-MK"/>
        </w:rPr>
        <w:t xml:space="preserve"> мора да ги достави до Офицерот за заштита на личните податоци сите потребни информации</w:t>
      </w:r>
      <w:bookmarkStart w:id="9" w:name="_Toc493169511"/>
      <w:bookmarkEnd w:id="9"/>
      <w:r w:rsidR="0005634E" w:rsidRPr="000005B5">
        <w:rPr>
          <w:rFonts w:ascii="Arial" w:hAnsi="Arial" w:cs="Arial"/>
          <w:noProof/>
          <w:lang w:val="mk-MK"/>
        </w:rPr>
        <w:t>.</w:t>
      </w:r>
    </w:p>
    <w:p w14:paraId="2C94D35D" w14:textId="40D8D192"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p>
    <w:p w14:paraId="2138466A" w14:textId="3D39D4B7" w:rsidR="000828B7" w:rsidRPr="000005B5" w:rsidRDefault="000828B7" w:rsidP="009D17F6">
      <w:pPr>
        <w:pStyle w:val="NoSpacing"/>
        <w:rPr>
          <w:rFonts w:ascii="Arial" w:hAnsi="Arial" w:cs="Arial"/>
          <w:noProof/>
          <w:lang w:val="mk-MK"/>
        </w:rPr>
      </w:pPr>
    </w:p>
    <w:p w14:paraId="647D56B2" w14:textId="77777777" w:rsidR="00B338EA" w:rsidRPr="000005B5" w:rsidRDefault="00B338EA" w:rsidP="009D17F6">
      <w:pPr>
        <w:pStyle w:val="NoSpacing"/>
        <w:rPr>
          <w:rFonts w:ascii="Arial" w:hAnsi="Arial" w:cs="Arial"/>
          <w:noProof/>
          <w:lang w:val="mk-MK"/>
        </w:rPr>
      </w:pPr>
      <w:r w:rsidRPr="000005B5">
        <w:rPr>
          <w:rFonts w:ascii="Arial" w:hAnsi="Arial" w:cs="Arial"/>
          <w:b/>
          <w:bCs/>
          <w:noProof/>
          <w:lang w:val="mk-MK"/>
        </w:rPr>
        <w:t>Чекор 6 </w:t>
      </w:r>
      <w:r w:rsidRPr="000005B5">
        <w:rPr>
          <w:rFonts w:ascii="Arial" w:hAnsi="Arial" w:cs="Arial"/>
          <w:noProof/>
          <w:lang w:val="mk-MK"/>
        </w:rPr>
        <w:t>: </w:t>
      </w:r>
      <w:r w:rsidRPr="000005B5">
        <w:rPr>
          <w:rFonts w:ascii="Arial" w:hAnsi="Arial" w:cs="Arial"/>
          <w:b/>
          <w:bCs/>
          <w:noProof/>
          <w:lang w:val="mk-MK"/>
        </w:rPr>
        <w:t>Водење евиденција</w:t>
      </w:r>
    </w:p>
    <w:p w14:paraId="3773E88B"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p>
    <w:p w14:paraId="74ACFC54" w14:textId="57E2CF10"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r w:rsidR="00A469A7" w:rsidRPr="000005B5">
        <w:rPr>
          <w:rFonts w:ascii="Arial" w:hAnsi="Arial" w:cs="Arial"/>
          <w:noProof/>
          <w:lang w:val="mk-MK"/>
        </w:rPr>
        <w:t>Офицерот за заштита на личните податоци</w:t>
      </w:r>
      <w:r w:rsidRPr="000005B5">
        <w:rPr>
          <w:rFonts w:ascii="Arial" w:hAnsi="Arial" w:cs="Arial"/>
          <w:b/>
          <w:bCs/>
          <w:noProof/>
          <w:lang w:val="mk-MK"/>
        </w:rPr>
        <w:t> </w:t>
      </w:r>
      <w:r w:rsidRPr="000005B5">
        <w:rPr>
          <w:rFonts w:ascii="Arial" w:hAnsi="Arial" w:cs="Arial"/>
          <w:noProof/>
          <w:lang w:val="mk-MK"/>
        </w:rPr>
        <w:t>води прецизна евиденција за:</w:t>
      </w:r>
    </w:p>
    <w:p w14:paraId="2B590892" w14:textId="7F3E9DBB" w:rsidR="00B338EA" w:rsidRPr="000005B5" w:rsidRDefault="00B338EA" w:rsidP="00862890">
      <w:pPr>
        <w:pStyle w:val="NoSpacing"/>
        <w:numPr>
          <w:ilvl w:val="0"/>
          <w:numId w:val="4"/>
        </w:numPr>
        <w:rPr>
          <w:rFonts w:ascii="Arial" w:hAnsi="Arial" w:cs="Arial"/>
          <w:noProof/>
          <w:lang w:val="mk-MK"/>
        </w:rPr>
      </w:pPr>
      <w:r w:rsidRPr="000005B5">
        <w:rPr>
          <w:rFonts w:ascii="Arial" w:hAnsi="Arial" w:cs="Arial"/>
          <w:noProof/>
          <w:lang w:val="mk-MK"/>
        </w:rPr>
        <w:t xml:space="preserve">сите пристигнати барања, вклучувајќи ги и датумите на кои барањата биле примени од страна на </w:t>
      </w:r>
      <w:r w:rsidR="00A469A7" w:rsidRPr="000005B5">
        <w:rPr>
          <w:rFonts w:ascii="Arial" w:hAnsi="Arial" w:cs="Arial"/>
          <w:noProof/>
          <w:lang w:val="mk-MK"/>
        </w:rPr>
        <w:t>Офицерот за заштита на личните податоци,</w:t>
      </w:r>
      <w:r w:rsidRPr="000005B5">
        <w:rPr>
          <w:rFonts w:ascii="Arial" w:hAnsi="Arial" w:cs="Arial"/>
          <w:noProof/>
          <w:lang w:val="mk-MK"/>
        </w:rPr>
        <w:t xml:space="preserve"> Контакт и датумот на кој тие биле препратени до </w:t>
      </w:r>
      <w:r w:rsidR="00A87B2E">
        <w:rPr>
          <w:rFonts w:ascii="Arial" w:hAnsi="Arial" w:cs="Arial"/>
          <w:noProof/>
          <w:lang w:val="mk-MK"/>
        </w:rPr>
        <w:t>МАЦЕДО-ХРМ</w:t>
      </w:r>
      <w:r w:rsidRPr="000005B5">
        <w:rPr>
          <w:rFonts w:ascii="Arial" w:hAnsi="Arial" w:cs="Arial"/>
          <w:noProof/>
          <w:lang w:val="mk-MK"/>
        </w:rPr>
        <w:t>,</w:t>
      </w:r>
    </w:p>
    <w:p w14:paraId="11AA8BCE" w14:textId="031F7FB0" w:rsidR="00B338EA" w:rsidRPr="000005B5" w:rsidRDefault="00B338EA" w:rsidP="00862890">
      <w:pPr>
        <w:pStyle w:val="NoSpacing"/>
        <w:numPr>
          <w:ilvl w:val="0"/>
          <w:numId w:val="4"/>
        </w:numPr>
        <w:rPr>
          <w:rFonts w:ascii="Arial" w:hAnsi="Arial" w:cs="Arial"/>
          <w:noProof/>
          <w:lang w:val="mk-MK"/>
        </w:rPr>
      </w:pPr>
      <w:r w:rsidRPr="000005B5">
        <w:rPr>
          <w:rFonts w:ascii="Arial" w:hAnsi="Arial" w:cs="Arial"/>
          <w:noProof/>
          <w:lang w:val="mk-MK"/>
        </w:rPr>
        <w:t>сите контакти со субјектот на податоците во рамките на следењето на неговото/нејзиното барање (потврди за прием, одговор на барањето, информации доставени до субјектот на податоците...);</w:t>
      </w:r>
    </w:p>
    <w:p w14:paraId="56C20B3E" w14:textId="5240824B" w:rsidR="00B338EA" w:rsidRPr="000005B5" w:rsidRDefault="00B338EA" w:rsidP="00862890">
      <w:pPr>
        <w:pStyle w:val="NoSpacing"/>
        <w:numPr>
          <w:ilvl w:val="0"/>
          <w:numId w:val="4"/>
        </w:numPr>
        <w:rPr>
          <w:rFonts w:ascii="Arial" w:hAnsi="Arial" w:cs="Arial"/>
          <w:noProof/>
          <w:lang w:val="mk-MK"/>
        </w:rPr>
      </w:pPr>
      <w:r w:rsidRPr="000005B5">
        <w:rPr>
          <w:rFonts w:ascii="Arial" w:hAnsi="Arial" w:cs="Arial"/>
          <w:noProof/>
          <w:lang w:val="mk-MK"/>
        </w:rPr>
        <w:t xml:space="preserve">нивно вклучување (на пр. барања за поддршка од </w:t>
      </w:r>
      <w:r w:rsidR="00A87B2E">
        <w:rPr>
          <w:rFonts w:ascii="Arial" w:hAnsi="Arial" w:cs="Arial"/>
          <w:noProof/>
          <w:lang w:val="mk-MK"/>
        </w:rPr>
        <w:t>МАЦЕДО-ХРМ</w:t>
      </w:r>
      <w:r w:rsidRPr="000005B5">
        <w:rPr>
          <w:rFonts w:ascii="Arial" w:hAnsi="Arial" w:cs="Arial"/>
          <w:noProof/>
          <w:lang w:val="mk-MK"/>
        </w:rPr>
        <w:t>, одлука да се одбие барање...)</w:t>
      </w:r>
    </w:p>
    <w:p w14:paraId="6D362635" w14:textId="77777777" w:rsidR="00B338EA" w:rsidRPr="000005B5" w:rsidRDefault="00B338EA" w:rsidP="009D17F6">
      <w:pPr>
        <w:pStyle w:val="NoSpacing"/>
        <w:rPr>
          <w:rFonts w:ascii="Arial" w:hAnsi="Arial" w:cs="Arial"/>
          <w:noProof/>
          <w:lang w:val="mk-MK"/>
        </w:rPr>
      </w:pPr>
      <w:r w:rsidRPr="000005B5">
        <w:rPr>
          <w:rFonts w:ascii="Arial" w:hAnsi="Arial" w:cs="Arial"/>
          <w:noProof/>
          <w:lang w:val="mk-MK"/>
        </w:rPr>
        <w:t> </w:t>
      </w:r>
    </w:p>
    <w:p w14:paraId="70319371" w14:textId="3CA8FED3" w:rsidR="00B338EA" w:rsidRPr="000005B5" w:rsidRDefault="00A87B2E" w:rsidP="009D17F6">
      <w:pPr>
        <w:pStyle w:val="NoSpacing"/>
        <w:rPr>
          <w:rFonts w:ascii="Arial" w:hAnsi="Arial" w:cs="Arial"/>
          <w:noProof/>
          <w:lang w:val="mk-MK"/>
        </w:rPr>
      </w:pPr>
      <w:r>
        <w:rPr>
          <w:rFonts w:ascii="Arial" w:hAnsi="Arial" w:cs="Arial"/>
          <w:noProof/>
          <w:lang w:val="mk-MK"/>
        </w:rPr>
        <w:t>МАЦЕДО-ХРМ</w:t>
      </w:r>
      <w:r w:rsidR="00B338EA" w:rsidRPr="000005B5">
        <w:rPr>
          <w:rFonts w:ascii="Arial" w:hAnsi="Arial" w:cs="Arial"/>
          <w:noProof/>
          <w:lang w:val="mk-MK"/>
        </w:rPr>
        <w:t> води прецизна евиденција за постапувањето и исходот на барањата.</w:t>
      </w:r>
    </w:p>
    <w:sectPr w:rsidR="00B338EA" w:rsidRPr="000005B5" w:rsidSect="00E17E6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9815" w14:textId="77777777" w:rsidR="000C7DAA" w:rsidRDefault="000C7DAA" w:rsidP="003B704E">
      <w:pPr>
        <w:spacing w:after="0" w:line="240" w:lineRule="auto"/>
      </w:pPr>
      <w:r>
        <w:separator/>
      </w:r>
    </w:p>
  </w:endnote>
  <w:endnote w:type="continuationSeparator" w:id="0">
    <w:p w14:paraId="5641E7FF" w14:textId="77777777" w:rsidR="000C7DAA" w:rsidRDefault="000C7DAA" w:rsidP="003B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DF07" w14:textId="77777777" w:rsidR="000C7DAA" w:rsidRDefault="000C7DAA" w:rsidP="003B704E">
      <w:pPr>
        <w:spacing w:after="0" w:line="240" w:lineRule="auto"/>
      </w:pPr>
      <w:r>
        <w:separator/>
      </w:r>
    </w:p>
  </w:footnote>
  <w:footnote w:type="continuationSeparator" w:id="0">
    <w:p w14:paraId="0103A7D4" w14:textId="77777777" w:rsidR="000C7DAA" w:rsidRDefault="000C7DAA" w:rsidP="003B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549C" w14:textId="543D1BE4" w:rsidR="004E6303" w:rsidRDefault="004E6303" w:rsidP="004E63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53E"/>
    <w:multiLevelType w:val="hybridMultilevel"/>
    <w:tmpl w:val="0E08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C7DAD"/>
    <w:multiLevelType w:val="hybridMultilevel"/>
    <w:tmpl w:val="489274D8"/>
    <w:lvl w:ilvl="0" w:tplc="6EA8AB5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777DA"/>
    <w:multiLevelType w:val="hybridMultilevel"/>
    <w:tmpl w:val="81EA7A7E"/>
    <w:lvl w:ilvl="0" w:tplc="03787308">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11F0948"/>
    <w:multiLevelType w:val="hybridMultilevel"/>
    <w:tmpl w:val="F9DE7B4C"/>
    <w:lvl w:ilvl="0" w:tplc="6A76B5C0">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53EC3DB9"/>
    <w:multiLevelType w:val="hybridMultilevel"/>
    <w:tmpl w:val="3438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1043F"/>
    <w:multiLevelType w:val="hybridMultilevel"/>
    <w:tmpl w:val="2E06E5D8"/>
    <w:lvl w:ilvl="0" w:tplc="4290F546">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687D46A0"/>
    <w:multiLevelType w:val="hybridMultilevel"/>
    <w:tmpl w:val="3B12A3D2"/>
    <w:lvl w:ilvl="0" w:tplc="040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785B1F71"/>
    <w:multiLevelType w:val="hybridMultilevel"/>
    <w:tmpl w:val="EB28F436"/>
    <w:lvl w:ilvl="0" w:tplc="AF443ECC">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288459">
    <w:abstractNumId w:val="0"/>
  </w:num>
  <w:num w:numId="2" w16cid:durableId="1519661164">
    <w:abstractNumId w:val="7"/>
  </w:num>
  <w:num w:numId="3" w16cid:durableId="1439326179">
    <w:abstractNumId w:val="4"/>
  </w:num>
  <w:num w:numId="4" w16cid:durableId="2026445279">
    <w:abstractNumId w:val="1"/>
  </w:num>
  <w:num w:numId="5" w16cid:durableId="329599519">
    <w:abstractNumId w:val="2"/>
  </w:num>
  <w:num w:numId="6" w16cid:durableId="50005953">
    <w:abstractNumId w:val="3"/>
  </w:num>
  <w:num w:numId="7" w16cid:durableId="55934403">
    <w:abstractNumId w:val="6"/>
  </w:num>
  <w:num w:numId="8" w16cid:durableId="317273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0D"/>
    <w:rsid w:val="000005B5"/>
    <w:rsid w:val="000420F0"/>
    <w:rsid w:val="0004576B"/>
    <w:rsid w:val="0005634E"/>
    <w:rsid w:val="00063E6C"/>
    <w:rsid w:val="000828B7"/>
    <w:rsid w:val="00086F99"/>
    <w:rsid w:val="00094AFA"/>
    <w:rsid w:val="000C7DAA"/>
    <w:rsid w:val="001104BE"/>
    <w:rsid w:val="00112E6E"/>
    <w:rsid w:val="00114B83"/>
    <w:rsid w:val="0012511E"/>
    <w:rsid w:val="00134222"/>
    <w:rsid w:val="00161834"/>
    <w:rsid w:val="00162B33"/>
    <w:rsid w:val="0019530D"/>
    <w:rsid w:val="001B3EFD"/>
    <w:rsid w:val="001E2E27"/>
    <w:rsid w:val="002B2EE8"/>
    <w:rsid w:val="002D424A"/>
    <w:rsid w:val="00316764"/>
    <w:rsid w:val="00364555"/>
    <w:rsid w:val="003730F0"/>
    <w:rsid w:val="003B51A5"/>
    <w:rsid w:val="003B704E"/>
    <w:rsid w:val="003D39E7"/>
    <w:rsid w:val="003E7B06"/>
    <w:rsid w:val="0040140E"/>
    <w:rsid w:val="004A4212"/>
    <w:rsid w:val="004B651F"/>
    <w:rsid w:val="004B6C5A"/>
    <w:rsid w:val="004E6303"/>
    <w:rsid w:val="004E7785"/>
    <w:rsid w:val="0053223C"/>
    <w:rsid w:val="00550A8A"/>
    <w:rsid w:val="00577B58"/>
    <w:rsid w:val="006310C2"/>
    <w:rsid w:val="0065440D"/>
    <w:rsid w:val="00680F8C"/>
    <w:rsid w:val="006D5DA7"/>
    <w:rsid w:val="0071208F"/>
    <w:rsid w:val="00736B79"/>
    <w:rsid w:val="007E41E1"/>
    <w:rsid w:val="00800205"/>
    <w:rsid w:val="008043AE"/>
    <w:rsid w:val="00825513"/>
    <w:rsid w:val="00832541"/>
    <w:rsid w:val="00845A4A"/>
    <w:rsid w:val="00862890"/>
    <w:rsid w:val="008F1ADB"/>
    <w:rsid w:val="009473DD"/>
    <w:rsid w:val="00981943"/>
    <w:rsid w:val="009C1A0D"/>
    <w:rsid w:val="009C7289"/>
    <w:rsid w:val="009D17F6"/>
    <w:rsid w:val="009E2A69"/>
    <w:rsid w:val="009F3798"/>
    <w:rsid w:val="00A019EC"/>
    <w:rsid w:val="00A469A7"/>
    <w:rsid w:val="00A734CC"/>
    <w:rsid w:val="00A87B2E"/>
    <w:rsid w:val="00A9695C"/>
    <w:rsid w:val="00AA4D1E"/>
    <w:rsid w:val="00AB0F25"/>
    <w:rsid w:val="00AE02EE"/>
    <w:rsid w:val="00AF066C"/>
    <w:rsid w:val="00B13EB0"/>
    <w:rsid w:val="00B338EA"/>
    <w:rsid w:val="00B3789D"/>
    <w:rsid w:val="00B45F4E"/>
    <w:rsid w:val="00B529CA"/>
    <w:rsid w:val="00B5482E"/>
    <w:rsid w:val="00B96434"/>
    <w:rsid w:val="00BA59A0"/>
    <w:rsid w:val="00BC288C"/>
    <w:rsid w:val="00BE38D6"/>
    <w:rsid w:val="00BE6456"/>
    <w:rsid w:val="00C60A21"/>
    <w:rsid w:val="00CF7A87"/>
    <w:rsid w:val="00D2544B"/>
    <w:rsid w:val="00DD2516"/>
    <w:rsid w:val="00E17E69"/>
    <w:rsid w:val="00E96ED1"/>
    <w:rsid w:val="00EB1A83"/>
    <w:rsid w:val="00F315A9"/>
    <w:rsid w:val="00FB46D1"/>
    <w:rsid w:val="00FD08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4AAC"/>
  <w15:docId w15:val="{724D965F-0080-4655-9275-B9EA66D6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0D"/>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30D"/>
    <w:pPr>
      <w:ind w:left="720"/>
      <w:contextualSpacing/>
    </w:pPr>
  </w:style>
  <w:style w:type="character" w:styleId="Hyperlink">
    <w:name w:val="Hyperlink"/>
    <w:basedOn w:val="DefaultParagraphFont"/>
    <w:uiPriority w:val="99"/>
    <w:unhideWhenUsed/>
    <w:rsid w:val="00B338EA"/>
    <w:rPr>
      <w:color w:val="0563C1" w:themeColor="hyperlink"/>
      <w:u w:val="single"/>
    </w:rPr>
  </w:style>
  <w:style w:type="paragraph" w:styleId="Header">
    <w:name w:val="header"/>
    <w:basedOn w:val="Normal"/>
    <w:link w:val="HeaderChar"/>
    <w:uiPriority w:val="99"/>
    <w:unhideWhenUsed/>
    <w:rsid w:val="003B7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04E"/>
    <w:rPr>
      <w:rFonts w:eastAsiaTheme="minorEastAsia"/>
      <w:lang w:val="en-US"/>
    </w:rPr>
  </w:style>
  <w:style w:type="paragraph" w:styleId="Footer">
    <w:name w:val="footer"/>
    <w:basedOn w:val="Normal"/>
    <w:link w:val="FooterChar"/>
    <w:uiPriority w:val="99"/>
    <w:unhideWhenUsed/>
    <w:qFormat/>
    <w:rsid w:val="003B7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04E"/>
    <w:rPr>
      <w:rFonts w:eastAsiaTheme="minorEastAsia"/>
      <w:lang w:val="en-US"/>
    </w:rPr>
  </w:style>
  <w:style w:type="paragraph" w:styleId="NoSpacing">
    <w:name w:val="No Spacing"/>
    <w:uiPriority w:val="1"/>
    <w:qFormat/>
    <w:rsid w:val="00D2544B"/>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E29D-BBAE-48F3-8DFB-60D65627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Nikoloski</dc:creator>
  <cp:keywords/>
  <dc:description/>
  <cp:lastModifiedBy>Simona Cvetkovska</cp:lastModifiedBy>
  <cp:revision>2</cp:revision>
  <cp:lastPrinted>2023-11-06T10:40:00Z</cp:lastPrinted>
  <dcterms:created xsi:type="dcterms:W3CDTF">2025-11-07T12:17:00Z</dcterms:created>
  <dcterms:modified xsi:type="dcterms:W3CDTF">2025-11-07T12:17:00Z</dcterms:modified>
</cp:coreProperties>
</file>